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72" w:rsidRPr="008A6159" w:rsidRDefault="00B62F72" w:rsidP="00B62F72">
      <w:pPr>
        <w:spacing w:after="0" w:line="240" w:lineRule="auto"/>
        <w:jc w:val="center"/>
        <w:rPr>
          <w:rFonts w:ascii="Times New Roman" w:hAnsi="Times New Roman"/>
          <w:sz w:val="24"/>
          <w:szCs w:val="24"/>
        </w:rPr>
      </w:pPr>
      <w:r w:rsidRPr="008A6159">
        <w:rPr>
          <w:rFonts w:ascii="Times New Roman" w:hAnsi="Times New Roman"/>
          <w:sz w:val="24"/>
          <w:szCs w:val="24"/>
        </w:rPr>
        <w:t xml:space="preserve">МИНИСТЕРСТВО КУЛЬТУРЫ МОСКОВСКОЙ ОБЛАСТИ </w:t>
      </w:r>
    </w:p>
    <w:p w:rsidR="00B62F72" w:rsidRPr="008A6159" w:rsidRDefault="00B62F72" w:rsidP="00B62F72">
      <w:pPr>
        <w:spacing w:after="0" w:line="240" w:lineRule="auto"/>
        <w:jc w:val="center"/>
        <w:rPr>
          <w:rFonts w:ascii="Times New Roman" w:hAnsi="Times New Roman"/>
          <w:sz w:val="24"/>
          <w:szCs w:val="24"/>
        </w:rPr>
      </w:pPr>
      <w:r w:rsidRPr="008A6159">
        <w:rPr>
          <w:rFonts w:ascii="Times New Roman" w:hAnsi="Times New Roman"/>
          <w:sz w:val="24"/>
          <w:szCs w:val="24"/>
        </w:rPr>
        <w:t xml:space="preserve">Государственное автономное профессиональное образовательное учреждение </w:t>
      </w:r>
    </w:p>
    <w:p w:rsidR="00B62F72" w:rsidRPr="008A6159" w:rsidRDefault="00B62F72" w:rsidP="00B62F72">
      <w:pPr>
        <w:spacing w:after="0" w:line="240" w:lineRule="auto"/>
        <w:jc w:val="center"/>
        <w:rPr>
          <w:rFonts w:ascii="Times New Roman" w:hAnsi="Times New Roman"/>
          <w:sz w:val="24"/>
          <w:szCs w:val="24"/>
        </w:rPr>
      </w:pPr>
      <w:r w:rsidRPr="008A6159">
        <w:rPr>
          <w:rFonts w:ascii="Times New Roman" w:hAnsi="Times New Roman"/>
          <w:sz w:val="24"/>
          <w:szCs w:val="24"/>
        </w:rPr>
        <w:t>Московской области</w:t>
      </w:r>
    </w:p>
    <w:p w:rsidR="00B62F72" w:rsidRPr="008A6159" w:rsidRDefault="00B62F72" w:rsidP="00B62F72">
      <w:pPr>
        <w:spacing w:after="0" w:line="240" w:lineRule="auto"/>
        <w:jc w:val="center"/>
        <w:rPr>
          <w:rFonts w:ascii="Times New Roman" w:hAnsi="Times New Roman"/>
          <w:sz w:val="24"/>
          <w:szCs w:val="24"/>
        </w:rPr>
      </w:pPr>
      <w:r w:rsidRPr="008A6159">
        <w:rPr>
          <w:rFonts w:ascii="Times New Roman" w:hAnsi="Times New Roman"/>
          <w:sz w:val="24"/>
          <w:szCs w:val="24"/>
        </w:rPr>
        <w:t>«МОСКОВСКИЙ ГУБЕРНСКИЙ КОЛЛЕДЖ ИСКУССТВ»</w:t>
      </w:r>
    </w:p>
    <w:p w:rsidR="00B62F72" w:rsidRPr="008A6159" w:rsidRDefault="00B62F72" w:rsidP="00B62F72">
      <w:pPr>
        <w:spacing w:after="0" w:line="240" w:lineRule="auto"/>
        <w:jc w:val="center"/>
        <w:rPr>
          <w:rFonts w:ascii="Times New Roman" w:hAnsi="Times New Roman"/>
          <w:sz w:val="24"/>
          <w:szCs w:val="24"/>
        </w:rPr>
      </w:pPr>
      <w:r w:rsidRPr="008A6159">
        <w:rPr>
          <w:rFonts w:ascii="Times New Roman" w:hAnsi="Times New Roman"/>
          <w:sz w:val="24"/>
          <w:szCs w:val="24"/>
        </w:rPr>
        <w:t>Рузский филиал (училище декоративно-прикладного искусства и народных промыслов)</w:t>
      </w:r>
    </w:p>
    <w:p w:rsidR="00B62F72" w:rsidRPr="008A6159" w:rsidRDefault="00B62F72" w:rsidP="00B62F72">
      <w:pPr>
        <w:spacing w:after="0" w:line="240" w:lineRule="auto"/>
        <w:jc w:val="both"/>
        <w:rPr>
          <w:rFonts w:ascii="Times New Roman" w:hAnsi="Times New Roman"/>
          <w:sz w:val="28"/>
          <w:szCs w:val="28"/>
        </w:rPr>
      </w:pPr>
      <w:r w:rsidRPr="008A6159">
        <w:rPr>
          <w:rFonts w:ascii="Times New Roman" w:hAnsi="Times New Roman"/>
          <w:sz w:val="28"/>
          <w:szCs w:val="28"/>
        </w:rPr>
        <w:tab/>
      </w:r>
      <w:r w:rsidRPr="008A6159">
        <w:rPr>
          <w:rFonts w:ascii="Times New Roman" w:hAnsi="Times New Roman"/>
          <w:sz w:val="28"/>
          <w:szCs w:val="28"/>
        </w:rPr>
        <w:tab/>
      </w:r>
      <w:r w:rsidRPr="008A6159">
        <w:rPr>
          <w:rFonts w:ascii="Times New Roman" w:hAnsi="Times New Roman"/>
          <w:sz w:val="28"/>
          <w:szCs w:val="28"/>
        </w:rPr>
        <w:tab/>
      </w:r>
      <w:r w:rsidRPr="008A6159">
        <w:rPr>
          <w:rFonts w:ascii="Times New Roman" w:hAnsi="Times New Roman"/>
          <w:sz w:val="28"/>
          <w:szCs w:val="28"/>
        </w:rPr>
        <w:tab/>
      </w:r>
      <w:r w:rsidRPr="008A6159">
        <w:rPr>
          <w:rFonts w:ascii="Times New Roman" w:hAnsi="Times New Roman"/>
          <w:sz w:val="28"/>
          <w:szCs w:val="28"/>
        </w:rPr>
        <w:tab/>
      </w:r>
      <w:r w:rsidRPr="008A6159">
        <w:rPr>
          <w:rFonts w:ascii="Times New Roman" w:hAnsi="Times New Roman"/>
          <w:sz w:val="28"/>
          <w:szCs w:val="28"/>
        </w:rPr>
        <w:tab/>
      </w:r>
      <w:r w:rsidRPr="008A6159">
        <w:rPr>
          <w:rFonts w:ascii="Times New Roman" w:hAnsi="Times New Roman"/>
          <w:sz w:val="28"/>
          <w:szCs w:val="28"/>
        </w:rPr>
        <w:tab/>
      </w:r>
    </w:p>
    <w:p w:rsidR="00B62F72" w:rsidRPr="008A6159" w:rsidRDefault="00B62F72" w:rsidP="00B62F72">
      <w:pPr>
        <w:spacing w:after="0" w:line="240" w:lineRule="auto"/>
        <w:jc w:val="both"/>
        <w:rPr>
          <w:rFonts w:ascii="Times New Roman" w:hAnsi="Times New Roman"/>
          <w:sz w:val="28"/>
          <w:szCs w:val="28"/>
        </w:rPr>
      </w:pPr>
    </w:p>
    <w:p w:rsidR="00B62F72" w:rsidRPr="008A6159" w:rsidRDefault="00B62F72" w:rsidP="00B62F72">
      <w:pPr>
        <w:spacing w:after="0" w:line="240" w:lineRule="auto"/>
        <w:jc w:val="center"/>
        <w:rPr>
          <w:rFonts w:ascii="Times New Roman" w:hAnsi="Times New Roman"/>
          <w:b/>
          <w:sz w:val="28"/>
          <w:szCs w:val="28"/>
        </w:rPr>
      </w:pPr>
    </w:p>
    <w:p w:rsidR="00B62F72" w:rsidRPr="008A6159" w:rsidRDefault="00B62F72" w:rsidP="00B62F72">
      <w:pPr>
        <w:spacing w:after="0" w:line="240" w:lineRule="auto"/>
        <w:jc w:val="center"/>
        <w:rPr>
          <w:rFonts w:ascii="Times New Roman" w:hAnsi="Times New Roman"/>
          <w:b/>
          <w:sz w:val="16"/>
          <w:szCs w:val="16"/>
        </w:rPr>
      </w:pPr>
    </w:p>
    <w:p w:rsidR="008A6159" w:rsidRPr="008A6159" w:rsidRDefault="008A6159" w:rsidP="00B62F72">
      <w:pPr>
        <w:spacing w:after="0" w:line="240" w:lineRule="auto"/>
        <w:jc w:val="center"/>
        <w:rPr>
          <w:rFonts w:ascii="Times New Roman" w:hAnsi="Times New Roman"/>
          <w:b/>
          <w:sz w:val="16"/>
          <w:szCs w:val="16"/>
        </w:rPr>
      </w:pPr>
    </w:p>
    <w:tbl>
      <w:tblPr>
        <w:tblpPr w:leftFromText="180" w:rightFromText="180" w:vertAnchor="text" w:horzAnchor="margin" w:tblpX="250" w:tblpY="115"/>
        <w:tblW w:w="10348" w:type="dxa"/>
        <w:tblLook w:val="0000" w:firstRow="0" w:lastRow="0" w:firstColumn="0" w:lastColumn="0" w:noHBand="0" w:noVBand="0"/>
      </w:tblPr>
      <w:tblGrid>
        <w:gridCol w:w="5245"/>
        <w:gridCol w:w="5103"/>
      </w:tblGrid>
      <w:tr w:rsidR="008A6159" w:rsidRPr="008A6159" w:rsidTr="008A6159">
        <w:trPr>
          <w:trHeight w:val="675"/>
        </w:trPr>
        <w:tc>
          <w:tcPr>
            <w:tcW w:w="5245" w:type="dxa"/>
          </w:tcPr>
          <w:p w:rsidR="00C60A96" w:rsidRPr="008A6159" w:rsidRDefault="00C60A96" w:rsidP="008A6159">
            <w:pPr>
              <w:spacing w:after="0" w:line="240" w:lineRule="auto"/>
              <w:rPr>
                <w:rFonts w:ascii="Times New Roman" w:hAnsi="Times New Roman"/>
                <w:sz w:val="28"/>
                <w:szCs w:val="28"/>
              </w:rPr>
            </w:pPr>
            <w:r w:rsidRPr="008A6159">
              <w:rPr>
                <w:rFonts w:ascii="Times New Roman" w:hAnsi="Times New Roman"/>
                <w:sz w:val="28"/>
                <w:szCs w:val="28"/>
              </w:rPr>
              <w:t>«СОГЛАСОВАНО</w:t>
            </w:r>
            <w:r w:rsidRPr="008A6159">
              <w:rPr>
                <w:rFonts w:ascii="Times New Roman" w:hAnsi="Times New Roman"/>
                <w:sz w:val="28"/>
                <w:szCs w:val="28"/>
              </w:rPr>
              <w:t xml:space="preserve">» </w:t>
            </w:r>
          </w:p>
          <w:p w:rsidR="00C60A96" w:rsidRPr="008A6159" w:rsidRDefault="00C60A96" w:rsidP="008A6159">
            <w:pPr>
              <w:spacing w:after="0" w:line="240" w:lineRule="auto"/>
              <w:rPr>
                <w:rFonts w:ascii="Times New Roman" w:hAnsi="Times New Roman"/>
                <w:sz w:val="28"/>
                <w:szCs w:val="28"/>
              </w:rPr>
            </w:pPr>
            <w:r w:rsidRPr="008A6159">
              <w:rPr>
                <w:rFonts w:ascii="Times New Roman" w:hAnsi="Times New Roman"/>
                <w:sz w:val="28"/>
                <w:szCs w:val="28"/>
              </w:rPr>
              <w:t xml:space="preserve">Зав. Рузским филиалом </w:t>
            </w:r>
          </w:p>
          <w:p w:rsidR="00C60A96" w:rsidRPr="008A6159" w:rsidRDefault="001D7E1D" w:rsidP="008A6159">
            <w:pPr>
              <w:spacing w:after="0" w:line="240" w:lineRule="auto"/>
              <w:rPr>
                <w:rFonts w:ascii="Times New Roman" w:hAnsi="Times New Roman"/>
                <w:sz w:val="28"/>
                <w:szCs w:val="28"/>
              </w:rPr>
            </w:pPr>
            <w:r w:rsidRPr="008A6159">
              <w:rPr>
                <w:rFonts w:ascii="Times New Roman" w:hAnsi="Times New Roman"/>
                <w:sz w:val="28"/>
                <w:szCs w:val="28"/>
              </w:rPr>
              <w:t>(Училище</w:t>
            </w:r>
            <w:r w:rsidR="00C60A96" w:rsidRPr="008A6159">
              <w:rPr>
                <w:rFonts w:ascii="Times New Roman" w:hAnsi="Times New Roman"/>
                <w:sz w:val="28"/>
                <w:szCs w:val="28"/>
              </w:rPr>
              <w:t xml:space="preserve"> ДПИ и НП) </w:t>
            </w:r>
            <w:r w:rsidR="008A6159" w:rsidRPr="008A6159">
              <w:rPr>
                <w:rFonts w:ascii="Times New Roman" w:hAnsi="Times New Roman"/>
                <w:sz w:val="28"/>
                <w:szCs w:val="28"/>
              </w:rPr>
              <w:t xml:space="preserve"> ______________</w:t>
            </w:r>
            <w:r w:rsidRPr="008A6159">
              <w:rPr>
                <w:rFonts w:ascii="Times New Roman" w:hAnsi="Times New Roman"/>
                <w:sz w:val="28"/>
                <w:szCs w:val="28"/>
              </w:rPr>
              <w:t>_</w:t>
            </w:r>
            <w:r w:rsidR="00C60A96" w:rsidRPr="008A6159">
              <w:rPr>
                <w:rFonts w:ascii="Times New Roman" w:hAnsi="Times New Roman"/>
                <w:sz w:val="28"/>
                <w:szCs w:val="28"/>
              </w:rPr>
              <w:t>__ Г.В. Смирнова</w:t>
            </w:r>
          </w:p>
          <w:p w:rsidR="00C60A96" w:rsidRPr="008A6159" w:rsidRDefault="00C60A96" w:rsidP="008A6159">
            <w:pPr>
              <w:spacing w:after="0" w:line="240" w:lineRule="auto"/>
              <w:rPr>
                <w:rFonts w:ascii="Times New Roman" w:hAnsi="Times New Roman"/>
                <w:sz w:val="28"/>
                <w:szCs w:val="28"/>
              </w:rPr>
            </w:pPr>
          </w:p>
          <w:p w:rsidR="00C60A96" w:rsidRPr="008A6159" w:rsidRDefault="00C00881" w:rsidP="008A6159">
            <w:pPr>
              <w:spacing w:after="0" w:line="240" w:lineRule="auto"/>
              <w:rPr>
                <w:rFonts w:ascii="Times New Roman" w:hAnsi="Times New Roman"/>
                <w:sz w:val="28"/>
                <w:szCs w:val="28"/>
              </w:rPr>
            </w:pPr>
            <w:r w:rsidRPr="008A6159">
              <w:rPr>
                <w:rFonts w:ascii="Times New Roman" w:hAnsi="Times New Roman"/>
                <w:sz w:val="28"/>
                <w:szCs w:val="28"/>
              </w:rPr>
              <w:t>«____</w:t>
            </w:r>
            <w:r w:rsidR="00C60A96" w:rsidRPr="008A6159">
              <w:rPr>
                <w:rFonts w:ascii="Times New Roman" w:hAnsi="Times New Roman"/>
                <w:sz w:val="28"/>
                <w:szCs w:val="28"/>
              </w:rPr>
              <w:t>_»_____________ 2019 год</w:t>
            </w:r>
          </w:p>
        </w:tc>
        <w:tc>
          <w:tcPr>
            <w:tcW w:w="5103" w:type="dxa"/>
          </w:tcPr>
          <w:p w:rsidR="00C60A96" w:rsidRPr="008A6159" w:rsidRDefault="00C60A96" w:rsidP="008A6159">
            <w:pPr>
              <w:spacing w:after="0" w:line="240" w:lineRule="auto"/>
              <w:rPr>
                <w:rFonts w:ascii="Times New Roman" w:hAnsi="Times New Roman"/>
                <w:sz w:val="28"/>
                <w:szCs w:val="28"/>
              </w:rPr>
            </w:pPr>
            <w:r w:rsidRPr="008A6159">
              <w:rPr>
                <w:rFonts w:ascii="Times New Roman" w:hAnsi="Times New Roman"/>
                <w:sz w:val="28"/>
                <w:szCs w:val="28"/>
              </w:rPr>
              <w:t xml:space="preserve">«УТВЕРЖДЕНО» </w:t>
            </w:r>
          </w:p>
          <w:p w:rsidR="00C60A96" w:rsidRPr="008A6159" w:rsidRDefault="00C60A96" w:rsidP="008A6159">
            <w:pPr>
              <w:spacing w:after="0" w:line="240" w:lineRule="auto"/>
              <w:rPr>
                <w:rFonts w:ascii="Times New Roman" w:hAnsi="Times New Roman"/>
                <w:sz w:val="28"/>
                <w:szCs w:val="28"/>
              </w:rPr>
            </w:pPr>
            <w:r w:rsidRPr="008A6159">
              <w:rPr>
                <w:rFonts w:ascii="Times New Roman" w:hAnsi="Times New Roman"/>
                <w:sz w:val="28"/>
                <w:szCs w:val="28"/>
              </w:rPr>
              <w:t xml:space="preserve">Директор ГАПОУ МО «МГКИ» _____________________ Р.А. </w:t>
            </w:r>
            <w:proofErr w:type="spellStart"/>
            <w:r w:rsidRPr="008A6159">
              <w:rPr>
                <w:rFonts w:ascii="Times New Roman" w:hAnsi="Times New Roman"/>
                <w:sz w:val="28"/>
                <w:szCs w:val="28"/>
              </w:rPr>
              <w:t>Хусеинов</w:t>
            </w:r>
            <w:proofErr w:type="spellEnd"/>
          </w:p>
          <w:p w:rsidR="00C60A96" w:rsidRPr="008A6159" w:rsidRDefault="00C60A96" w:rsidP="008A6159">
            <w:pPr>
              <w:spacing w:after="0" w:line="240" w:lineRule="auto"/>
              <w:rPr>
                <w:rFonts w:ascii="Times New Roman" w:hAnsi="Times New Roman"/>
                <w:sz w:val="28"/>
                <w:szCs w:val="28"/>
              </w:rPr>
            </w:pPr>
          </w:p>
          <w:p w:rsidR="00C60A96" w:rsidRPr="008A6159" w:rsidRDefault="00C60A96" w:rsidP="008A6159">
            <w:pPr>
              <w:spacing w:after="0" w:line="240" w:lineRule="auto"/>
              <w:rPr>
                <w:rFonts w:ascii="Times New Roman" w:hAnsi="Times New Roman"/>
                <w:b/>
                <w:spacing w:val="20"/>
                <w:sz w:val="28"/>
                <w:szCs w:val="28"/>
              </w:rPr>
            </w:pPr>
            <w:r w:rsidRPr="008A6159">
              <w:rPr>
                <w:rFonts w:ascii="Times New Roman" w:hAnsi="Times New Roman"/>
                <w:sz w:val="28"/>
                <w:szCs w:val="28"/>
              </w:rPr>
              <w:t>«______»_____________ 2019 год</w:t>
            </w:r>
          </w:p>
        </w:tc>
      </w:tr>
    </w:tbl>
    <w:p w:rsidR="00B62F72" w:rsidRPr="008A6159" w:rsidRDefault="00B62F72" w:rsidP="00B62F72">
      <w:pPr>
        <w:spacing w:after="0" w:line="240" w:lineRule="auto"/>
        <w:jc w:val="center"/>
        <w:rPr>
          <w:rFonts w:ascii="Times New Roman" w:hAnsi="Times New Roman"/>
          <w:b/>
          <w:sz w:val="28"/>
          <w:szCs w:val="28"/>
        </w:rPr>
      </w:pPr>
    </w:p>
    <w:p w:rsidR="00B62F72" w:rsidRPr="008A6159" w:rsidRDefault="00B62F72" w:rsidP="00B62F72">
      <w:pPr>
        <w:spacing w:after="0" w:line="240" w:lineRule="auto"/>
        <w:jc w:val="center"/>
        <w:rPr>
          <w:rFonts w:ascii="Times New Roman" w:hAnsi="Times New Roman"/>
          <w:b/>
          <w:sz w:val="28"/>
          <w:szCs w:val="28"/>
        </w:rPr>
      </w:pPr>
    </w:p>
    <w:p w:rsidR="00B62F72" w:rsidRPr="008A6159" w:rsidRDefault="00B62F72" w:rsidP="00B62F72">
      <w:pPr>
        <w:spacing w:after="0" w:line="240" w:lineRule="auto"/>
        <w:jc w:val="center"/>
        <w:rPr>
          <w:rFonts w:ascii="Times New Roman" w:hAnsi="Times New Roman"/>
          <w:b/>
          <w:sz w:val="28"/>
          <w:szCs w:val="28"/>
        </w:rPr>
      </w:pPr>
    </w:p>
    <w:p w:rsidR="00B62F72" w:rsidRPr="008A6159" w:rsidRDefault="00B62F72" w:rsidP="00B62F72">
      <w:pPr>
        <w:spacing w:after="0" w:line="240" w:lineRule="auto"/>
        <w:jc w:val="center"/>
        <w:rPr>
          <w:rFonts w:ascii="Times New Roman" w:hAnsi="Times New Roman"/>
          <w:b/>
          <w:sz w:val="28"/>
          <w:szCs w:val="28"/>
        </w:rPr>
      </w:pPr>
    </w:p>
    <w:p w:rsidR="00B62F72" w:rsidRPr="008A6159" w:rsidRDefault="00B62F72" w:rsidP="008E4964">
      <w:pPr>
        <w:spacing w:after="0" w:line="240" w:lineRule="auto"/>
        <w:rPr>
          <w:rFonts w:ascii="Times New Roman" w:hAnsi="Times New Roman"/>
          <w:b/>
          <w:sz w:val="28"/>
          <w:szCs w:val="28"/>
        </w:rPr>
      </w:pPr>
    </w:p>
    <w:p w:rsidR="00B62F72" w:rsidRPr="008A6159" w:rsidRDefault="00B62F72" w:rsidP="00B62F72">
      <w:pPr>
        <w:tabs>
          <w:tab w:val="left" w:pos="3075"/>
        </w:tabs>
        <w:jc w:val="center"/>
        <w:rPr>
          <w:rFonts w:ascii="Times New Roman" w:hAnsi="Times New Roman"/>
          <w:b/>
          <w:sz w:val="28"/>
          <w:szCs w:val="28"/>
        </w:rPr>
      </w:pPr>
    </w:p>
    <w:p w:rsidR="00B62F72" w:rsidRPr="008A6159" w:rsidRDefault="00B62F72" w:rsidP="00B62F72">
      <w:pPr>
        <w:tabs>
          <w:tab w:val="left" w:pos="3075"/>
        </w:tabs>
        <w:jc w:val="center"/>
        <w:rPr>
          <w:rFonts w:ascii="Times New Roman" w:hAnsi="Times New Roman"/>
          <w:b/>
          <w:sz w:val="52"/>
          <w:szCs w:val="52"/>
        </w:rPr>
      </w:pPr>
      <w:r w:rsidRPr="008A6159">
        <w:rPr>
          <w:rFonts w:ascii="Times New Roman" w:hAnsi="Times New Roman"/>
          <w:b/>
          <w:sz w:val="52"/>
          <w:szCs w:val="52"/>
        </w:rPr>
        <w:t>ОТЧЕТ</w:t>
      </w:r>
    </w:p>
    <w:p w:rsidR="00B62F72" w:rsidRPr="008A6159" w:rsidRDefault="00B62F72" w:rsidP="00B62F72">
      <w:pPr>
        <w:tabs>
          <w:tab w:val="left" w:pos="3075"/>
        </w:tabs>
        <w:jc w:val="center"/>
        <w:rPr>
          <w:rFonts w:ascii="Times New Roman" w:hAnsi="Times New Roman"/>
          <w:b/>
          <w:sz w:val="52"/>
          <w:szCs w:val="52"/>
        </w:rPr>
      </w:pPr>
      <w:r w:rsidRPr="008A6159">
        <w:rPr>
          <w:rFonts w:ascii="Times New Roman" w:hAnsi="Times New Roman"/>
          <w:b/>
          <w:sz w:val="52"/>
          <w:szCs w:val="52"/>
        </w:rPr>
        <w:t xml:space="preserve">о результатах </w:t>
      </w:r>
      <w:proofErr w:type="spellStart"/>
      <w:r w:rsidRPr="008A6159">
        <w:rPr>
          <w:rFonts w:ascii="Times New Roman" w:hAnsi="Times New Roman"/>
          <w:b/>
          <w:sz w:val="52"/>
          <w:szCs w:val="52"/>
        </w:rPr>
        <w:t>самообследования</w:t>
      </w:r>
      <w:proofErr w:type="spellEnd"/>
    </w:p>
    <w:p w:rsidR="00B62F72" w:rsidRPr="008A6159" w:rsidRDefault="00B62F72" w:rsidP="00B62F72">
      <w:pPr>
        <w:jc w:val="center"/>
        <w:rPr>
          <w:rFonts w:ascii="Times New Roman" w:hAnsi="Times New Roman"/>
          <w:sz w:val="32"/>
          <w:szCs w:val="32"/>
        </w:rPr>
      </w:pPr>
      <w:r w:rsidRPr="008A6159">
        <w:rPr>
          <w:rFonts w:ascii="Times New Roman" w:hAnsi="Times New Roman"/>
          <w:sz w:val="32"/>
          <w:szCs w:val="32"/>
        </w:rPr>
        <w:t xml:space="preserve">Рузского филиала </w:t>
      </w:r>
    </w:p>
    <w:p w:rsidR="00B62F72" w:rsidRPr="008A6159" w:rsidRDefault="00B62F72" w:rsidP="00B62F72">
      <w:pPr>
        <w:jc w:val="center"/>
        <w:rPr>
          <w:rFonts w:ascii="Times New Roman" w:hAnsi="Times New Roman"/>
          <w:sz w:val="32"/>
          <w:szCs w:val="32"/>
        </w:rPr>
      </w:pPr>
      <w:r w:rsidRPr="008A6159">
        <w:rPr>
          <w:rFonts w:ascii="Times New Roman" w:hAnsi="Times New Roman"/>
          <w:sz w:val="32"/>
          <w:szCs w:val="32"/>
        </w:rPr>
        <w:t xml:space="preserve">(Училища декоративно-прикладного искусства и народных промыслов) </w:t>
      </w:r>
    </w:p>
    <w:p w:rsidR="00B62F72" w:rsidRPr="008A6159" w:rsidRDefault="00B62F72" w:rsidP="00B62F72">
      <w:pPr>
        <w:jc w:val="center"/>
        <w:rPr>
          <w:rFonts w:ascii="Times New Roman" w:hAnsi="Times New Roman"/>
          <w:sz w:val="32"/>
          <w:szCs w:val="32"/>
        </w:rPr>
      </w:pPr>
      <w:r w:rsidRPr="008A6159">
        <w:rPr>
          <w:rFonts w:ascii="Times New Roman" w:hAnsi="Times New Roman"/>
          <w:sz w:val="32"/>
          <w:szCs w:val="32"/>
        </w:rPr>
        <w:t>государственного автономного профессионального образовательного учреждения Московской области «Московский Губернский колледж искусств»</w:t>
      </w:r>
      <w:bookmarkStart w:id="0" w:name="_GoBack"/>
      <w:bookmarkEnd w:id="0"/>
    </w:p>
    <w:p w:rsidR="00B62F72" w:rsidRPr="008A6159" w:rsidRDefault="00B62F72" w:rsidP="00B62F72">
      <w:pPr>
        <w:rPr>
          <w:rFonts w:ascii="Times New Roman" w:hAnsi="Times New Roman"/>
          <w:sz w:val="28"/>
          <w:szCs w:val="28"/>
        </w:rPr>
      </w:pPr>
    </w:p>
    <w:p w:rsidR="00B62F72" w:rsidRPr="008A6159" w:rsidRDefault="00B62F72" w:rsidP="00B62F72">
      <w:pPr>
        <w:rPr>
          <w:rFonts w:ascii="Times New Roman" w:hAnsi="Times New Roman"/>
          <w:sz w:val="28"/>
          <w:szCs w:val="28"/>
        </w:rPr>
      </w:pPr>
    </w:p>
    <w:p w:rsidR="00B62F72" w:rsidRPr="008A6159" w:rsidRDefault="00B62F72" w:rsidP="00B62F72">
      <w:pPr>
        <w:rPr>
          <w:rFonts w:ascii="Times New Roman" w:hAnsi="Times New Roman"/>
          <w:sz w:val="28"/>
          <w:szCs w:val="28"/>
        </w:rPr>
      </w:pPr>
    </w:p>
    <w:p w:rsidR="00B62F72" w:rsidRPr="008A6159" w:rsidRDefault="00B62F72" w:rsidP="00B62F72">
      <w:pPr>
        <w:jc w:val="center"/>
        <w:rPr>
          <w:rFonts w:ascii="Times New Roman" w:hAnsi="Times New Roman"/>
          <w:sz w:val="28"/>
          <w:szCs w:val="28"/>
        </w:rPr>
      </w:pPr>
    </w:p>
    <w:p w:rsidR="00B62F72" w:rsidRPr="008A6159" w:rsidRDefault="00B62F72" w:rsidP="00B62F72">
      <w:pPr>
        <w:jc w:val="center"/>
        <w:rPr>
          <w:rFonts w:ascii="Times New Roman" w:hAnsi="Times New Roman"/>
          <w:sz w:val="28"/>
          <w:szCs w:val="28"/>
        </w:rPr>
      </w:pPr>
    </w:p>
    <w:p w:rsidR="00B62F72" w:rsidRPr="008A6159" w:rsidRDefault="00B62F72" w:rsidP="00B62F72">
      <w:pPr>
        <w:jc w:val="center"/>
        <w:rPr>
          <w:rFonts w:ascii="Times New Roman" w:hAnsi="Times New Roman"/>
          <w:sz w:val="28"/>
          <w:szCs w:val="28"/>
        </w:rPr>
      </w:pPr>
      <w:r w:rsidRPr="008A6159">
        <w:rPr>
          <w:rFonts w:ascii="Times New Roman" w:hAnsi="Times New Roman"/>
          <w:sz w:val="28"/>
          <w:szCs w:val="28"/>
        </w:rPr>
        <w:t>2019</w:t>
      </w:r>
    </w:p>
    <w:p w:rsidR="00B62F72" w:rsidRPr="005B0D58" w:rsidRDefault="00B62F72" w:rsidP="00B62F72">
      <w:pPr>
        <w:jc w:val="center"/>
        <w:rPr>
          <w:rFonts w:ascii="Times New Roman" w:hAnsi="Times New Roman"/>
          <w:sz w:val="28"/>
          <w:szCs w:val="28"/>
        </w:rPr>
      </w:pPr>
      <w:r w:rsidRPr="005B0D58">
        <w:rPr>
          <w:rFonts w:ascii="Times New Roman" w:hAnsi="Times New Roman"/>
          <w:sz w:val="28"/>
          <w:szCs w:val="28"/>
        </w:rPr>
        <w:lastRenderedPageBreak/>
        <w:t xml:space="preserve">ОГЛАВЛЕНИЕ </w:t>
      </w:r>
    </w:p>
    <w:p w:rsidR="00B62F72" w:rsidRPr="005B0D58" w:rsidRDefault="00B62F72" w:rsidP="00B62F72">
      <w:pPr>
        <w:tabs>
          <w:tab w:val="left" w:pos="3075"/>
        </w:tabs>
        <w:jc w:val="center"/>
        <w:rPr>
          <w:rFonts w:ascii="Times New Roman" w:hAnsi="Times New Roman"/>
          <w:sz w:val="28"/>
          <w:szCs w:val="28"/>
        </w:rPr>
      </w:pPr>
    </w:p>
    <w:tbl>
      <w:tblPr>
        <w:tblW w:w="0" w:type="auto"/>
        <w:tblLayout w:type="fixed"/>
        <w:tblLook w:val="04A0" w:firstRow="1" w:lastRow="0" w:firstColumn="1" w:lastColumn="0" w:noHBand="0" w:noVBand="1"/>
      </w:tblPr>
      <w:tblGrid>
        <w:gridCol w:w="534"/>
        <w:gridCol w:w="8788"/>
        <w:gridCol w:w="531"/>
      </w:tblGrid>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1</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Образовательная деятельность ……………………………………….…...</w:t>
            </w:r>
          </w:p>
        </w:tc>
        <w:tc>
          <w:tcPr>
            <w:tcW w:w="531" w:type="dxa"/>
            <w:shd w:val="clear" w:color="auto" w:fill="auto"/>
          </w:tcPr>
          <w:p w:rsidR="00B62F72" w:rsidRPr="00522E5C" w:rsidRDefault="00B62F72" w:rsidP="00BF0801">
            <w:pPr>
              <w:tabs>
                <w:tab w:val="left" w:pos="3075"/>
              </w:tabs>
              <w:rPr>
                <w:rFonts w:ascii="Times New Roman" w:hAnsi="Times New Roman"/>
                <w:sz w:val="28"/>
                <w:szCs w:val="28"/>
              </w:rPr>
            </w:pPr>
            <w:r>
              <w:rPr>
                <w:rFonts w:ascii="Times New Roman" w:hAnsi="Times New Roman"/>
                <w:sz w:val="28"/>
                <w:szCs w:val="28"/>
              </w:rPr>
              <w:t>3</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2</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Системы управления структурным подразделением ………………..…...</w:t>
            </w:r>
          </w:p>
        </w:tc>
        <w:tc>
          <w:tcPr>
            <w:tcW w:w="531" w:type="dxa"/>
            <w:shd w:val="clear" w:color="auto" w:fill="auto"/>
          </w:tcPr>
          <w:p w:rsidR="00B62F72" w:rsidRPr="00522E5C" w:rsidRDefault="00B62F72" w:rsidP="00BF0801">
            <w:pPr>
              <w:tabs>
                <w:tab w:val="left" w:pos="3075"/>
              </w:tabs>
              <w:rPr>
                <w:rFonts w:ascii="Times New Roman" w:hAnsi="Times New Roman"/>
                <w:sz w:val="28"/>
                <w:szCs w:val="28"/>
              </w:rPr>
            </w:pPr>
            <w:r>
              <w:rPr>
                <w:rFonts w:ascii="Times New Roman" w:hAnsi="Times New Roman"/>
                <w:sz w:val="28"/>
                <w:szCs w:val="28"/>
              </w:rPr>
              <w:t>3</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3</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 xml:space="preserve">Содержание и качество подготовки </w:t>
            </w:r>
            <w:proofErr w:type="gramStart"/>
            <w:r w:rsidRPr="00522E5C">
              <w:rPr>
                <w:rFonts w:ascii="Times New Roman" w:hAnsi="Times New Roman"/>
                <w:sz w:val="28"/>
                <w:szCs w:val="28"/>
              </w:rPr>
              <w:t>обучающихся</w:t>
            </w:r>
            <w:proofErr w:type="gramEnd"/>
            <w:r w:rsidRPr="00522E5C">
              <w:rPr>
                <w:rFonts w:ascii="Times New Roman" w:hAnsi="Times New Roman"/>
                <w:sz w:val="28"/>
                <w:szCs w:val="28"/>
              </w:rPr>
              <w:t xml:space="preserve"> …………………....…</w:t>
            </w:r>
          </w:p>
        </w:tc>
        <w:tc>
          <w:tcPr>
            <w:tcW w:w="531" w:type="dxa"/>
            <w:shd w:val="clear" w:color="auto" w:fill="auto"/>
          </w:tcPr>
          <w:p w:rsidR="00B62F72" w:rsidRPr="00522E5C" w:rsidRDefault="00B62F72" w:rsidP="00BF0801">
            <w:pPr>
              <w:tabs>
                <w:tab w:val="left" w:pos="3075"/>
              </w:tabs>
              <w:rPr>
                <w:rFonts w:ascii="Times New Roman" w:hAnsi="Times New Roman"/>
                <w:sz w:val="28"/>
                <w:szCs w:val="28"/>
              </w:rPr>
            </w:pPr>
            <w:r>
              <w:rPr>
                <w:rFonts w:ascii="Times New Roman" w:hAnsi="Times New Roman"/>
                <w:sz w:val="28"/>
                <w:szCs w:val="28"/>
              </w:rPr>
              <w:t>7</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4</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Организация учебного процесса …………………………………...….…..</w:t>
            </w:r>
          </w:p>
        </w:tc>
        <w:tc>
          <w:tcPr>
            <w:tcW w:w="531" w:type="dxa"/>
            <w:shd w:val="clear" w:color="auto" w:fill="auto"/>
          </w:tcPr>
          <w:p w:rsidR="00B62F72" w:rsidRPr="00522E5C" w:rsidRDefault="00B30D80" w:rsidP="00BF0801">
            <w:pPr>
              <w:tabs>
                <w:tab w:val="left" w:pos="3075"/>
              </w:tabs>
              <w:rPr>
                <w:rFonts w:ascii="Times New Roman" w:hAnsi="Times New Roman"/>
                <w:sz w:val="28"/>
                <w:szCs w:val="28"/>
              </w:rPr>
            </w:pPr>
            <w:r>
              <w:rPr>
                <w:rFonts w:ascii="Times New Roman" w:hAnsi="Times New Roman"/>
                <w:sz w:val="28"/>
                <w:szCs w:val="28"/>
              </w:rPr>
              <w:t>14</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5</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Востребованность выпускников ……………………………………..…....</w:t>
            </w:r>
          </w:p>
        </w:tc>
        <w:tc>
          <w:tcPr>
            <w:tcW w:w="531" w:type="dxa"/>
            <w:shd w:val="clear" w:color="auto" w:fill="auto"/>
          </w:tcPr>
          <w:p w:rsidR="00B62F72" w:rsidRPr="00522E5C" w:rsidRDefault="00B62F72" w:rsidP="00BF0801">
            <w:pPr>
              <w:tabs>
                <w:tab w:val="left" w:pos="3075"/>
              </w:tabs>
              <w:rPr>
                <w:rFonts w:ascii="Times New Roman" w:hAnsi="Times New Roman"/>
                <w:sz w:val="28"/>
                <w:szCs w:val="28"/>
              </w:rPr>
            </w:pPr>
            <w:r>
              <w:rPr>
                <w:rFonts w:ascii="Times New Roman" w:hAnsi="Times New Roman"/>
                <w:sz w:val="28"/>
                <w:szCs w:val="28"/>
              </w:rPr>
              <w:t>1</w:t>
            </w:r>
            <w:r w:rsidR="00B30D80">
              <w:rPr>
                <w:rFonts w:ascii="Times New Roman" w:hAnsi="Times New Roman"/>
                <w:sz w:val="28"/>
                <w:szCs w:val="28"/>
              </w:rPr>
              <w:t>7</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6</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 xml:space="preserve">Качество кадрового обеспечения ……………………..….………...…….. </w:t>
            </w:r>
          </w:p>
        </w:tc>
        <w:tc>
          <w:tcPr>
            <w:tcW w:w="531" w:type="dxa"/>
            <w:shd w:val="clear" w:color="auto" w:fill="auto"/>
          </w:tcPr>
          <w:p w:rsidR="00B62F72" w:rsidRPr="00522E5C" w:rsidRDefault="00B62F72" w:rsidP="00BF0801">
            <w:pPr>
              <w:tabs>
                <w:tab w:val="left" w:pos="3075"/>
              </w:tabs>
              <w:rPr>
                <w:rFonts w:ascii="Times New Roman" w:hAnsi="Times New Roman"/>
                <w:sz w:val="28"/>
                <w:szCs w:val="28"/>
              </w:rPr>
            </w:pPr>
            <w:r>
              <w:rPr>
                <w:rFonts w:ascii="Times New Roman" w:hAnsi="Times New Roman"/>
                <w:sz w:val="28"/>
                <w:szCs w:val="28"/>
              </w:rPr>
              <w:t>1</w:t>
            </w:r>
            <w:r w:rsidR="00B30D80">
              <w:rPr>
                <w:rFonts w:ascii="Times New Roman" w:hAnsi="Times New Roman"/>
                <w:sz w:val="28"/>
                <w:szCs w:val="28"/>
              </w:rPr>
              <w:t>7</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7</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Библиотечно-информационное обеспечение ………….…………………</w:t>
            </w:r>
          </w:p>
        </w:tc>
        <w:tc>
          <w:tcPr>
            <w:tcW w:w="531" w:type="dxa"/>
            <w:shd w:val="clear" w:color="auto" w:fill="auto"/>
          </w:tcPr>
          <w:p w:rsidR="00B62F72" w:rsidRPr="00522E5C" w:rsidRDefault="00B30D80" w:rsidP="00BF0801">
            <w:pPr>
              <w:tabs>
                <w:tab w:val="left" w:pos="3075"/>
              </w:tabs>
              <w:rPr>
                <w:rFonts w:ascii="Times New Roman" w:hAnsi="Times New Roman"/>
                <w:sz w:val="28"/>
                <w:szCs w:val="28"/>
              </w:rPr>
            </w:pPr>
            <w:r>
              <w:rPr>
                <w:rFonts w:ascii="Times New Roman" w:hAnsi="Times New Roman"/>
                <w:sz w:val="28"/>
                <w:szCs w:val="28"/>
              </w:rPr>
              <w:t>21</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8</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Материально-техническая база…………………………………………….</w:t>
            </w:r>
          </w:p>
        </w:tc>
        <w:tc>
          <w:tcPr>
            <w:tcW w:w="531" w:type="dxa"/>
            <w:shd w:val="clear" w:color="auto" w:fill="auto"/>
          </w:tcPr>
          <w:p w:rsidR="00B62F72" w:rsidRPr="00522E5C" w:rsidRDefault="00B30D80" w:rsidP="00BF0801">
            <w:pPr>
              <w:tabs>
                <w:tab w:val="left" w:pos="3075"/>
              </w:tabs>
              <w:rPr>
                <w:rFonts w:ascii="Times New Roman" w:hAnsi="Times New Roman"/>
                <w:sz w:val="28"/>
                <w:szCs w:val="28"/>
              </w:rPr>
            </w:pPr>
            <w:r>
              <w:rPr>
                <w:rFonts w:ascii="Times New Roman" w:hAnsi="Times New Roman"/>
                <w:sz w:val="28"/>
                <w:szCs w:val="28"/>
              </w:rPr>
              <w:t>21</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9</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Функционирование внутренней системы оценки качества образования.</w:t>
            </w:r>
          </w:p>
        </w:tc>
        <w:tc>
          <w:tcPr>
            <w:tcW w:w="531" w:type="dxa"/>
            <w:shd w:val="clear" w:color="auto" w:fill="auto"/>
          </w:tcPr>
          <w:p w:rsidR="00B62F72" w:rsidRPr="00522E5C" w:rsidRDefault="00B30D80" w:rsidP="00BF0801">
            <w:pPr>
              <w:tabs>
                <w:tab w:val="left" w:pos="3075"/>
              </w:tabs>
              <w:rPr>
                <w:rFonts w:ascii="Times New Roman" w:hAnsi="Times New Roman"/>
                <w:sz w:val="28"/>
                <w:szCs w:val="28"/>
              </w:rPr>
            </w:pPr>
            <w:r>
              <w:rPr>
                <w:rFonts w:ascii="Times New Roman" w:hAnsi="Times New Roman"/>
                <w:sz w:val="28"/>
                <w:szCs w:val="28"/>
              </w:rPr>
              <w:t>22</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sidRPr="00522E5C">
              <w:rPr>
                <w:rFonts w:ascii="Times New Roman" w:hAnsi="Times New Roman"/>
                <w:sz w:val="28"/>
                <w:szCs w:val="28"/>
              </w:rPr>
              <w:t>10</w:t>
            </w:r>
          </w:p>
        </w:tc>
        <w:tc>
          <w:tcPr>
            <w:tcW w:w="8788" w:type="dxa"/>
            <w:shd w:val="clear" w:color="auto" w:fill="auto"/>
          </w:tcPr>
          <w:p w:rsidR="00B62F72" w:rsidRPr="00522E5C" w:rsidRDefault="00B62F72" w:rsidP="00BF0801">
            <w:pPr>
              <w:tabs>
                <w:tab w:val="left" w:pos="3075"/>
              </w:tabs>
              <w:rPr>
                <w:rFonts w:ascii="Times New Roman" w:hAnsi="Times New Roman"/>
                <w:sz w:val="28"/>
                <w:szCs w:val="28"/>
              </w:rPr>
            </w:pPr>
            <w:r w:rsidRPr="00522E5C">
              <w:rPr>
                <w:rFonts w:ascii="Times New Roman" w:hAnsi="Times New Roman"/>
                <w:sz w:val="28"/>
                <w:szCs w:val="28"/>
              </w:rPr>
              <w:t>Условия получения образования инвалидами и лицами с ограниченными возможностями здоровья………………………………...</w:t>
            </w:r>
          </w:p>
        </w:tc>
        <w:tc>
          <w:tcPr>
            <w:tcW w:w="531" w:type="dxa"/>
            <w:shd w:val="clear" w:color="auto" w:fill="auto"/>
            <w:vAlign w:val="bottom"/>
          </w:tcPr>
          <w:p w:rsidR="00B62F72" w:rsidRPr="00522E5C" w:rsidRDefault="00B30D80" w:rsidP="00BF0801">
            <w:pPr>
              <w:tabs>
                <w:tab w:val="left" w:pos="3075"/>
              </w:tabs>
              <w:rPr>
                <w:rFonts w:ascii="Times New Roman" w:hAnsi="Times New Roman"/>
                <w:sz w:val="28"/>
                <w:szCs w:val="28"/>
              </w:rPr>
            </w:pPr>
            <w:r>
              <w:rPr>
                <w:rFonts w:ascii="Times New Roman" w:hAnsi="Times New Roman"/>
                <w:sz w:val="28"/>
                <w:szCs w:val="28"/>
              </w:rPr>
              <w:t>23</w:t>
            </w:r>
          </w:p>
        </w:tc>
      </w:tr>
      <w:tr w:rsidR="00B62F72" w:rsidRPr="00522E5C" w:rsidTr="00BF0801">
        <w:tc>
          <w:tcPr>
            <w:tcW w:w="534" w:type="dxa"/>
            <w:shd w:val="clear" w:color="auto" w:fill="auto"/>
          </w:tcPr>
          <w:p w:rsidR="00B62F72" w:rsidRPr="00522E5C" w:rsidRDefault="00B62F72" w:rsidP="00BF0801">
            <w:pPr>
              <w:tabs>
                <w:tab w:val="left" w:pos="3075"/>
              </w:tabs>
              <w:jc w:val="right"/>
              <w:rPr>
                <w:rFonts w:ascii="Times New Roman" w:hAnsi="Times New Roman"/>
                <w:sz w:val="28"/>
                <w:szCs w:val="28"/>
              </w:rPr>
            </w:pPr>
            <w:r>
              <w:rPr>
                <w:rFonts w:ascii="Times New Roman" w:hAnsi="Times New Roman"/>
                <w:sz w:val="28"/>
                <w:szCs w:val="28"/>
              </w:rPr>
              <w:t>11</w:t>
            </w:r>
          </w:p>
        </w:tc>
        <w:tc>
          <w:tcPr>
            <w:tcW w:w="8788" w:type="dxa"/>
            <w:shd w:val="clear" w:color="auto" w:fill="auto"/>
          </w:tcPr>
          <w:p w:rsidR="00B62F72" w:rsidRPr="00901D8C" w:rsidRDefault="00B62F72" w:rsidP="004F275D">
            <w:pPr>
              <w:tabs>
                <w:tab w:val="left" w:pos="3075"/>
              </w:tabs>
              <w:rPr>
                <w:rFonts w:ascii="Times New Roman" w:hAnsi="Times New Roman"/>
                <w:sz w:val="28"/>
                <w:szCs w:val="28"/>
              </w:rPr>
            </w:pPr>
            <w:r w:rsidRPr="00901D8C">
              <w:rPr>
                <w:rFonts w:ascii="Times New Roman" w:hAnsi="Times New Roman"/>
                <w:sz w:val="28"/>
                <w:szCs w:val="28"/>
              </w:rPr>
              <w:t xml:space="preserve">Анализ показателей деятельности </w:t>
            </w:r>
            <w:r w:rsidR="004F275D">
              <w:rPr>
                <w:rFonts w:ascii="Times New Roman" w:hAnsi="Times New Roman"/>
                <w:sz w:val="28"/>
                <w:szCs w:val="28"/>
              </w:rPr>
              <w:t>организации</w:t>
            </w:r>
            <w:r>
              <w:rPr>
                <w:rFonts w:ascii="Times New Roman" w:hAnsi="Times New Roman"/>
                <w:sz w:val="28"/>
                <w:szCs w:val="28"/>
              </w:rPr>
              <w:t>, подлежаще</w:t>
            </w:r>
            <w:r w:rsidR="004F275D">
              <w:rPr>
                <w:rFonts w:ascii="Times New Roman" w:hAnsi="Times New Roman"/>
                <w:sz w:val="28"/>
                <w:szCs w:val="28"/>
              </w:rPr>
              <w:t xml:space="preserve">й </w:t>
            </w:r>
            <w:proofErr w:type="spellStart"/>
            <w:r w:rsidRPr="00901D8C">
              <w:rPr>
                <w:rFonts w:ascii="Times New Roman" w:hAnsi="Times New Roman"/>
                <w:sz w:val="28"/>
                <w:szCs w:val="28"/>
              </w:rPr>
              <w:t>самообследованию</w:t>
            </w:r>
            <w:proofErr w:type="spellEnd"/>
            <w:r>
              <w:rPr>
                <w:rFonts w:ascii="Times New Roman" w:hAnsi="Times New Roman"/>
                <w:sz w:val="28"/>
                <w:szCs w:val="28"/>
              </w:rPr>
              <w:t>……………………………</w:t>
            </w:r>
            <w:r w:rsidR="004F275D">
              <w:rPr>
                <w:rFonts w:ascii="Times New Roman" w:hAnsi="Times New Roman"/>
                <w:sz w:val="28"/>
                <w:szCs w:val="28"/>
              </w:rPr>
              <w:t>…………………………...</w:t>
            </w:r>
            <w:r>
              <w:rPr>
                <w:rFonts w:ascii="Times New Roman" w:hAnsi="Times New Roman"/>
                <w:sz w:val="28"/>
                <w:szCs w:val="28"/>
              </w:rPr>
              <w:t>..</w:t>
            </w:r>
          </w:p>
        </w:tc>
        <w:tc>
          <w:tcPr>
            <w:tcW w:w="531" w:type="dxa"/>
            <w:shd w:val="clear" w:color="auto" w:fill="auto"/>
            <w:vAlign w:val="bottom"/>
          </w:tcPr>
          <w:p w:rsidR="00B62F72" w:rsidRDefault="00B62F72" w:rsidP="00BF0801">
            <w:pPr>
              <w:tabs>
                <w:tab w:val="left" w:pos="3075"/>
              </w:tabs>
              <w:rPr>
                <w:rFonts w:ascii="Times New Roman" w:hAnsi="Times New Roman"/>
                <w:sz w:val="28"/>
                <w:szCs w:val="28"/>
              </w:rPr>
            </w:pPr>
            <w:r>
              <w:rPr>
                <w:rFonts w:ascii="Times New Roman" w:hAnsi="Times New Roman"/>
                <w:sz w:val="28"/>
                <w:szCs w:val="28"/>
              </w:rPr>
              <w:t>2</w:t>
            </w:r>
            <w:r w:rsidR="00B30D80">
              <w:rPr>
                <w:rFonts w:ascii="Times New Roman" w:hAnsi="Times New Roman"/>
                <w:sz w:val="28"/>
                <w:szCs w:val="28"/>
              </w:rPr>
              <w:t>4</w:t>
            </w:r>
          </w:p>
        </w:tc>
      </w:tr>
      <w:tr w:rsidR="00B62F72" w:rsidRPr="00522E5C" w:rsidTr="00BF0801">
        <w:tc>
          <w:tcPr>
            <w:tcW w:w="534" w:type="dxa"/>
            <w:shd w:val="clear" w:color="auto" w:fill="auto"/>
          </w:tcPr>
          <w:p w:rsidR="00B62F72" w:rsidRPr="00522E5C" w:rsidRDefault="00B62F72" w:rsidP="00BF0801">
            <w:pPr>
              <w:tabs>
                <w:tab w:val="left" w:pos="3075"/>
              </w:tabs>
              <w:jc w:val="center"/>
              <w:rPr>
                <w:rFonts w:ascii="Times New Roman" w:hAnsi="Times New Roman"/>
                <w:sz w:val="28"/>
                <w:szCs w:val="28"/>
              </w:rPr>
            </w:pPr>
          </w:p>
        </w:tc>
        <w:tc>
          <w:tcPr>
            <w:tcW w:w="8788" w:type="dxa"/>
            <w:shd w:val="clear" w:color="auto" w:fill="auto"/>
          </w:tcPr>
          <w:p w:rsidR="00B62F72" w:rsidRDefault="00B62F72" w:rsidP="00BF0801"/>
        </w:tc>
        <w:tc>
          <w:tcPr>
            <w:tcW w:w="531" w:type="dxa"/>
            <w:shd w:val="clear" w:color="auto" w:fill="auto"/>
          </w:tcPr>
          <w:p w:rsidR="00B62F72" w:rsidRPr="00522E5C" w:rsidRDefault="00B62F72" w:rsidP="00BF0801">
            <w:pPr>
              <w:tabs>
                <w:tab w:val="left" w:pos="3075"/>
              </w:tabs>
              <w:rPr>
                <w:rFonts w:ascii="Times New Roman" w:hAnsi="Times New Roman"/>
                <w:sz w:val="28"/>
                <w:szCs w:val="28"/>
              </w:rPr>
            </w:pPr>
          </w:p>
        </w:tc>
      </w:tr>
    </w:tbl>
    <w:p w:rsidR="00B62F72" w:rsidRPr="005B0D58" w:rsidRDefault="00B62F72" w:rsidP="00B62F72">
      <w:pPr>
        <w:tabs>
          <w:tab w:val="left" w:pos="3075"/>
        </w:tabs>
        <w:jc w:val="center"/>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line="240" w:lineRule="auto"/>
        <w:ind w:firstLine="708"/>
        <w:jc w:val="both"/>
        <w:rPr>
          <w:rFonts w:ascii="Times New Roman" w:hAnsi="Times New Roman"/>
          <w:sz w:val="28"/>
          <w:szCs w:val="28"/>
        </w:rPr>
      </w:pPr>
    </w:p>
    <w:p w:rsidR="00B62F72" w:rsidRDefault="00B62F72" w:rsidP="00B62F72">
      <w:pPr>
        <w:spacing w:after="0"/>
        <w:jc w:val="both"/>
        <w:rPr>
          <w:rFonts w:ascii="Times New Roman" w:hAnsi="Times New Roman"/>
          <w:sz w:val="28"/>
          <w:szCs w:val="28"/>
        </w:rPr>
      </w:pPr>
    </w:p>
    <w:p w:rsidR="00B62F72" w:rsidRDefault="00B62F72" w:rsidP="00B62F72">
      <w:pPr>
        <w:spacing w:after="0"/>
        <w:ind w:firstLine="708"/>
        <w:jc w:val="both"/>
        <w:rPr>
          <w:rFonts w:ascii="Times New Roman" w:hAnsi="Times New Roman"/>
          <w:sz w:val="28"/>
          <w:szCs w:val="28"/>
        </w:rPr>
      </w:pPr>
      <w:proofErr w:type="gramStart"/>
      <w:r w:rsidRPr="000C1757">
        <w:rPr>
          <w:rFonts w:ascii="Times New Roman" w:hAnsi="Times New Roman"/>
          <w:sz w:val="28"/>
          <w:szCs w:val="28"/>
        </w:rPr>
        <w:lastRenderedPageBreak/>
        <w:t xml:space="preserve">В соответствии </w:t>
      </w:r>
      <w:r w:rsidRPr="001A04A7">
        <w:rPr>
          <w:rFonts w:ascii="Times New Roman" w:hAnsi="Times New Roman"/>
          <w:sz w:val="28"/>
          <w:szCs w:val="28"/>
        </w:rPr>
        <w:t xml:space="preserve">с </w:t>
      </w:r>
      <w:r>
        <w:rPr>
          <w:rFonts w:ascii="Times New Roman" w:hAnsi="Times New Roman"/>
          <w:sz w:val="28"/>
          <w:szCs w:val="28"/>
        </w:rPr>
        <w:t>Федеральным</w:t>
      </w:r>
      <w:r w:rsidRPr="001A04A7">
        <w:rPr>
          <w:rFonts w:ascii="Times New Roman" w:hAnsi="Times New Roman"/>
          <w:sz w:val="28"/>
          <w:szCs w:val="28"/>
        </w:rPr>
        <w:t xml:space="preserve"> закон</w:t>
      </w:r>
      <w:r>
        <w:rPr>
          <w:rFonts w:ascii="Times New Roman" w:hAnsi="Times New Roman"/>
          <w:sz w:val="28"/>
          <w:szCs w:val="28"/>
        </w:rPr>
        <w:t>ом</w:t>
      </w:r>
      <w:r w:rsidRPr="001A04A7">
        <w:rPr>
          <w:rFonts w:ascii="Times New Roman" w:hAnsi="Times New Roman"/>
          <w:sz w:val="28"/>
          <w:szCs w:val="28"/>
        </w:rPr>
        <w:t xml:space="preserve"> от 29.12.2012 № 273-ФЗ «Об образовании в Российской Федерации» (ред. от 19.02.2018, с изм. и до</w:t>
      </w:r>
      <w:r>
        <w:rPr>
          <w:rFonts w:ascii="Times New Roman" w:hAnsi="Times New Roman"/>
          <w:sz w:val="28"/>
          <w:szCs w:val="28"/>
        </w:rPr>
        <w:t xml:space="preserve">п., вступ. в силу с 06.03.2018), </w:t>
      </w:r>
      <w:r w:rsidRPr="001A04A7">
        <w:rPr>
          <w:rFonts w:ascii="Times New Roman" w:hAnsi="Times New Roman"/>
          <w:sz w:val="28"/>
          <w:szCs w:val="28"/>
        </w:rPr>
        <w:t xml:space="preserve">приказом Министерства образования и науки России от 14.06.2013 № 462 «Об утверждении порядка проведения </w:t>
      </w:r>
      <w:proofErr w:type="spellStart"/>
      <w:r w:rsidRPr="001A04A7">
        <w:rPr>
          <w:rFonts w:ascii="Times New Roman" w:hAnsi="Times New Roman"/>
          <w:sz w:val="28"/>
          <w:szCs w:val="28"/>
        </w:rPr>
        <w:t>самообследования</w:t>
      </w:r>
      <w:proofErr w:type="spellEnd"/>
      <w:r w:rsidRPr="001A04A7">
        <w:rPr>
          <w:rFonts w:ascii="Times New Roman" w:hAnsi="Times New Roman"/>
          <w:sz w:val="28"/>
          <w:szCs w:val="28"/>
        </w:rPr>
        <w:t xml:space="preserve"> образовательной организацией»</w:t>
      </w:r>
      <w:r>
        <w:rPr>
          <w:rFonts w:ascii="Times New Roman" w:hAnsi="Times New Roman"/>
          <w:sz w:val="28"/>
          <w:szCs w:val="28"/>
        </w:rPr>
        <w:t xml:space="preserve">, приказом </w:t>
      </w:r>
      <w:proofErr w:type="spellStart"/>
      <w:r w:rsidRPr="001A04A7">
        <w:rPr>
          <w:rFonts w:ascii="Times New Roman" w:hAnsi="Times New Roman"/>
          <w:sz w:val="28"/>
          <w:szCs w:val="28"/>
        </w:rPr>
        <w:t>Минобрнауки</w:t>
      </w:r>
      <w:proofErr w:type="spellEnd"/>
      <w:r w:rsidRPr="001A04A7">
        <w:rPr>
          <w:rFonts w:ascii="Times New Roman" w:hAnsi="Times New Roman"/>
          <w:sz w:val="28"/>
          <w:szCs w:val="28"/>
        </w:rPr>
        <w:t xml:space="preserve"> России от 10.12.2013 N 1324 (ред. от 15.02.2017) "Об утверждении показателей деятельности образовательной организации, подлежащей </w:t>
      </w:r>
      <w:proofErr w:type="spellStart"/>
      <w:r w:rsidRPr="001A04A7">
        <w:rPr>
          <w:rFonts w:ascii="Times New Roman" w:hAnsi="Times New Roman"/>
          <w:sz w:val="28"/>
          <w:szCs w:val="28"/>
        </w:rPr>
        <w:t>самообследованию</w:t>
      </w:r>
      <w:proofErr w:type="spellEnd"/>
      <w:r w:rsidRPr="001A04A7">
        <w:rPr>
          <w:rFonts w:ascii="Times New Roman" w:hAnsi="Times New Roman"/>
          <w:sz w:val="28"/>
          <w:szCs w:val="28"/>
        </w:rPr>
        <w:t>"</w:t>
      </w:r>
      <w:r>
        <w:rPr>
          <w:rFonts w:ascii="Times New Roman" w:hAnsi="Times New Roman"/>
          <w:sz w:val="28"/>
          <w:szCs w:val="28"/>
        </w:rPr>
        <w:t>, приказом</w:t>
      </w:r>
      <w:proofErr w:type="gramEnd"/>
      <w:r>
        <w:rPr>
          <w:rFonts w:ascii="Times New Roman" w:hAnsi="Times New Roman"/>
          <w:sz w:val="28"/>
          <w:szCs w:val="28"/>
        </w:rPr>
        <w:t xml:space="preserve"> директора ГАПОУ МО «МГКИ» №107-о от 12.03.2019г., </w:t>
      </w:r>
      <w:r w:rsidRPr="001A04A7">
        <w:rPr>
          <w:rFonts w:ascii="Times New Roman" w:hAnsi="Times New Roman"/>
          <w:sz w:val="28"/>
          <w:szCs w:val="28"/>
        </w:rPr>
        <w:t xml:space="preserve">в процессе </w:t>
      </w:r>
      <w:proofErr w:type="spellStart"/>
      <w:r w:rsidRPr="001A04A7">
        <w:rPr>
          <w:rFonts w:ascii="Times New Roman" w:hAnsi="Times New Roman"/>
          <w:sz w:val="28"/>
          <w:szCs w:val="28"/>
        </w:rPr>
        <w:t>самообследования</w:t>
      </w:r>
      <w:proofErr w:type="spellEnd"/>
      <w:r>
        <w:rPr>
          <w:rFonts w:ascii="Times New Roman" w:hAnsi="Times New Roman"/>
          <w:sz w:val="28"/>
          <w:szCs w:val="28"/>
        </w:rPr>
        <w:t xml:space="preserve"> </w:t>
      </w:r>
      <w:r w:rsidRPr="001A04A7">
        <w:rPr>
          <w:rFonts w:ascii="Times New Roman" w:hAnsi="Times New Roman"/>
          <w:sz w:val="28"/>
          <w:szCs w:val="28"/>
        </w:rPr>
        <w:t>Рузского филиала (Училища</w:t>
      </w:r>
      <w:r>
        <w:rPr>
          <w:rFonts w:ascii="Times New Roman" w:hAnsi="Times New Roman"/>
          <w:sz w:val="28"/>
          <w:szCs w:val="28"/>
        </w:rPr>
        <w:t xml:space="preserve"> декоративно-прикладного искусства и народных промыслов) ГАПОУ МО «МГКИ» проведена</w:t>
      </w:r>
      <w:r w:rsidRPr="000C1757">
        <w:rPr>
          <w:rFonts w:ascii="Times New Roman" w:hAnsi="Times New Roman"/>
          <w:sz w:val="28"/>
          <w:szCs w:val="28"/>
        </w:rPr>
        <w:t xml:space="preserve"> оценка</w:t>
      </w:r>
      <w:r>
        <w:rPr>
          <w:rFonts w:ascii="Times New Roman" w:hAnsi="Times New Roman"/>
          <w:sz w:val="28"/>
          <w:szCs w:val="28"/>
        </w:rPr>
        <w:t xml:space="preserve"> следующих направлений </w:t>
      </w:r>
      <w:proofErr w:type="spellStart"/>
      <w:r>
        <w:rPr>
          <w:rFonts w:ascii="Times New Roman" w:hAnsi="Times New Roman"/>
          <w:sz w:val="28"/>
          <w:szCs w:val="28"/>
        </w:rPr>
        <w:t>деятельности</w:t>
      </w:r>
      <w:r w:rsidRPr="0046413B">
        <w:rPr>
          <w:rFonts w:ascii="Times New Roman" w:hAnsi="Times New Roman"/>
          <w:b/>
          <w:sz w:val="28"/>
          <w:szCs w:val="28"/>
        </w:rPr>
        <w:t>за</w:t>
      </w:r>
      <w:proofErr w:type="spellEnd"/>
      <w:r w:rsidRPr="0046413B">
        <w:rPr>
          <w:rFonts w:ascii="Times New Roman" w:hAnsi="Times New Roman"/>
          <w:b/>
          <w:sz w:val="28"/>
          <w:szCs w:val="28"/>
        </w:rPr>
        <w:t xml:space="preserve"> 201</w:t>
      </w:r>
      <w:r>
        <w:rPr>
          <w:rFonts w:ascii="Times New Roman" w:hAnsi="Times New Roman"/>
          <w:b/>
          <w:sz w:val="28"/>
          <w:szCs w:val="28"/>
        </w:rPr>
        <w:t>8</w:t>
      </w:r>
      <w:r w:rsidRPr="0046413B">
        <w:rPr>
          <w:rFonts w:ascii="Times New Roman" w:hAnsi="Times New Roman"/>
          <w:b/>
          <w:sz w:val="28"/>
          <w:szCs w:val="28"/>
        </w:rPr>
        <w:t xml:space="preserve"> год</w:t>
      </w:r>
      <w:r w:rsidRPr="000C1757">
        <w:rPr>
          <w:rFonts w:ascii="Times New Roman" w:hAnsi="Times New Roman"/>
          <w:sz w:val="28"/>
          <w:szCs w:val="28"/>
        </w:rPr>
        <w:t>:</w:t>
      </w:r>
    </w:p>
    <w:p w:rsidR="00B62F72" w:rsidRPr="000C1757" w:rsidRDefault="00B62F72" w:rsidP="00B62F72">
      <w:pPr>
        <w:spacing w:after="0"/>
        <w:ind w:firstLine="708"/>
        <w:jc w:val="both"/>
        <w:rPr>
          <w:rFonts w:ascii="Times New Roman" w:hAnsi="Times New Roman"/>
          <w:sz w:val="28"/>
          <w:szCs w:val="28"/>
        </w:rPr>
      </w:pPr>
    </w:p>
    <w:p w:rsidR="00B62F72" w:rsidRPr="00C94173" w:rsidRDefault="00B62F72" w:rsidP="00B62F72">
      <w:pPr>
        <w:numPr>
          <w:ilvl w:val="0"/>
          <w:numId w:val="16"/>
        </w:numPr>
        <w:jc w:val="both"/>
      </w:pPr>
      <w:r>
        <w:rPr>
          <w:rFonts w:ascii="Times New Roman" w:hAnsi="Times New Roman"/>
          <w:b/>
          <w:sz w:val="28"/>
          <w:szCs w:val="28"/>
        </w:rPr>
        <w:t>О</w:t>
      </w:r>
      <w:r w:rsidRPr="007F3F3E">
        <w:rPr>
          <w:rFonts w:ascii="Times New Roman" w:hAnsi="Times New Roman"/>
          <w:b/>
          <w:sz w:val="28"/>
          <w:szCs w:val="28"/>
        </w:rPr>
        <w:t>бразовательная деятельность</w:t>
      </w:r>
      <w:r>
        <w:rPr>
          <w:rFonts w:ascii="Times New Roman" w:hAnsi="Times New Roman"/>
          <w:b/>
          <w:sz w:val="28"/>
          <w:szCs w:val="28"/>
        </w:rPr>
        <w:t>.</w:t>
      </w:r>
    </w:p>
    <w:p w:rsidR="00B62F72" w:rsidRPr="00862D9A" w:rsidRDefault="00B62F72" w:rsidP="00B62F72">
      <w:pPr>
        <w:spacing w:after="0"/>
        <w:ind w:firstLine="708"/>
        <w:jc w:val="both"/>
        <w:rPr>
          <w:rFonts w:ascii="Times New Roman" w:hAnsi="Times New Roman"/>
          <w:sz w:val="28"/>
          <w:szCs w:val="28"/>
        </w:rPr>
      </w:pPr>
      <w:r w:rsidRPr="00862D9A">
        <w:rPr>
          <w:rFonts w:ascii="Times New Roman" w:hAnsi="Times New Roman"/>
          <w:sz w:val="28"/>
          <w:szCs w:val="28"/>
        </w:rPr>
        <w:t>Рузский филиал ГАПОУ МО «Московский Губернский колледж искусств» (далее Филиал) в 201</w:t>
      </w:r>
      <w:r>
        <w:rPr>
          <w:rFonts w:ascii="Times New Roman" w:hAnsi="Times New Roman"/>
          <w:sz w:val="28"/>
          <w:szCs w:val="28"/>
        </w:rPr>
        <w:t>8</w:t>
      </w:r>
      <w:r w:rsidRPr="00862D9A">
        <w:rPr>
          <w:rFonts w:ascii="Times New Roman" w:hAnsi="Times New Roman"/>
          <w:sz w:val="28"/>
          <w:szCs w:val="28"/>
        </w:rPr>
        <w:t xml:space="preserve"> году реализовывал ФГОС 3+ по специальностям 54.02.01 «Дизайн (в культуре и искусстве)» (углубленной подготовки) и 54.02.02 «Декоративно-прикладное искусство и народные </w:t>
      </w:r>
      <w:r>
        <w:rPr>
          <w:rFonts w:ascii="Times New Roman" w:hAnsi="Times New Roman"/>
          <w:sz w:val="28"/>
          <w:szCs w:val="28"/>
        </w:rPr>
        <w:t>промыслы (по видам)» (</w:t>
      </w:r>
      <w:r w:rsidRPr="00862D9A">
        <w:rPr>
          <w:rFonts w:ascii="Times New Roman" w:hAnsi="Times New Roman"/>
          <w:sz w:val="28"/>
          <w:szCs w:val="28"/>
        </w:rPr>
        <w:t xml:space="preserve">углубленной подготовки) очная форма обучения. Реализация осуществляется на основе учебных планов. </w:t>
      </w:r>
    </w:p>
    <w:p w:rsidR="00B62F72" w:rsidRPr="00862D9A" w:rsidRDefault="00B62F72" w:rsidP="00B62F72">
      <w:pPr>
        <w:spacing w:after="0"/>
        <w:ind w:firstLine="708"/>
        <w:jc w:val="both"/>
        <w:rPr>
          <w:rFonts w:ascii="Times New Roman" w:hAnsi="Times New Roman"/>
          <w:sz w:val="28"/>
          <w:szCs w:val="28"/>
        </w:rPr>
      </w:pPr>
      <w:r w:rsidRPr="00862D9A">
        <w:rPr>
          <w:rFonts w:ascii="Times New Roman" w:hAnsi="Times New Roman"/>
          <w:sz w:val="28"/>
          <w:szCs w:val="28"/>
        </w:rPr>
        <w:t>Рабочие программы всех циклов и модулей учебных планов разработаны в соответствии с ФГОС 3+. Кроме того, разработаны рабочие программы всех в</w:t>
      </w:r>
      <w:r>
        <w:rPr>
          <w:rFonts w:ascii="Times New Roman" w:hAnsi="Times New Roman"/>
          <w:sz w:val="28"/>
          <w:szCs w:val="28"/>
        </w:rPr>
        <w:t>идов практик и Государственной итоговой а</w:t>
      </w:r>
      <w:r w:rsidRPr="00862D9A">
        <w:rPr>
          <w:rFonts w:ascii="Times New Roman" w:hAnsi="Times New Roman"/>
          <w:sz w:val="28"/>
          <w:szCs w:val="28"/>
        </w:rPr>
        <w:t xml:space="preserve">ттестации.  </w:t>
      </w:r>
    </w:p>
    <w:p w:rsidR="00B62F72" w:rsidRPr="00862D9A" w:rsidRDefault="00B62F72" w:rsidP="00B62F72">
      <w:pPr>
        <w:spacing w:after="0"/>
        <w:ind w:firstLine="708"/>
        <w:jc w:val="both"/>
        <w:rPr>
          <w:rFonts w:ascii="Times New Roman" w:hAnsi="Times New Roman"/>
          <w:sz w:val="28"/>
          <w:szCs w:val="28"/>
        </w:rPr>
      </w:pPr>
      <w:r w:rsidRPr="00862D9A">
        <w:rPr>
          <w:rFonts w:ascii="Times New Roman" w:hAnsi="Times New Roman"/>
          <w:sz w:val="28"/>
          <w:szCs w:val="28"/>
        </w:rPr>
        <w:t>Для четкого выполнения заданий, исключения ошибок, излишних трудозатрат  в  разработке рабочих программ,  председатели ПЦК оказывают консультативную помощь с подробными разъяснениями порядка разработки и структуры программ.</w:t>
      </w:r>
    </w:p>
    <w:p w:rsidR="00B62F72" w:rsidRPr="00862D9A" w:rsidRDefault="00B62F72" w:rsidP="00B62F72">
      <w:pPr>
        <w:spacing w:after="0"/>
        <w:ind w:firstLine="708"/>
        <w:jc w:val="both"/>
        <w:rPr>
          <w:rFonts w:ascii="Times New Roman" w:hAnsi="Times New Roman"/>
          <w:sz w:val="28"/>
          <w:szCs w:val="28"/>
        </w:rPr>
      </w:pPr>
      <w:r w:rsidRPr="00862D9A">
        <w:rPr>
          <w:rFonts w:ascii="Times New Roman" w:hAnsi="Times New Roman"/>
          <w:sz w:val="28"/>
          <w:szCs w:val="28"/>
        </w:rPr>
        <w:t xml:space="preserve">Преподавателями Филиала разработаны фонды оценочных средств по всем дисциплинам учебного плана. А так же требования к организации самостоятельной работы студентов. Программы обеспечены необходимыми внутренними и внешними рецензиями, экспертными заключениями. Календарно – тематическое планирование соответствует содержанию рабочих программ.  </w:t>
      </w:r>
    </w:p>
    <w:p w:rsidR="00B62F72" w:rsidRPr="00862D9A" w:rsidRDefault="00B62F72" w:rsidP="00B62F72">
      <w:pPr>
        <w:spacing w:after="0"/>
        <w:ind w:firstLine="708"/>
        <w:jc w:val="both"/>
        <w:rPr>
          <w:rFonts w:ascii="Times New Roman" w:hAnsi="Times New Roman"/>
          <w:sz w:val="28"/>
          <w:szCs w:val="28"/>
        </w:rPr>
      </w:pPr>
      <w:r w:rsidRPr="00862D9A">
        <w:rPr>
          <w:rFonts w:ascii="Times New Roman" w:hAnsi="Times New Roman"/>
          <w:sz w:val="28"/>
          <w:szCs w:val="28"/>
        </w:rPr>
        <w:t>По дисциплинам профессиональных модулей имеются методические материалы.</w:t>
      </w:r>
    </w:p>
    <w:p w:rsidR="00B62F72" w:rsidRDefault="00B62F72" w:rsidP="00B62F72">
      <w:pPr>
        <w:spacing w:after="0" w:line="240" w:lineRule="auto"/>
        <w:jc w:val="both"/>
        <w:rPr>
          <w:rFonts w:ascii="Times New Roman" w:hAnsi="Times New Roman"/>
          <w:sz w:val="28"/>
          <w:szCs w:val="28"/>
        </w:rPr>
      </w:pPr>
    </w:p>
    <w:p w:rsidR="00B62F72" w:rsidRPr="004C5A34" w:rsidRDefault="00B62F72" w:rsidP="00B62F72">
      <w:pPr>
        <w:numPr>
          <w:ilvl w:val="0"/>
          <w:numId w:val="16"/>
        </w:numPr>
        <w:spacing w:after="0" w:line="240" w:lineRule="auto"/>
        <w:jc w:val="both"/>
        <w:rPr>
          <w:rFonts w:ascii="Times New Roman" w:hAnsi="Times New Roman"/>
          <w:sz w:val="28"/>
          <w:szCs w:val="28"/>
        </w:rPr>
      </w:pPr>
      <w:r>
        <w:rPr>
          <w:rFonts w:ascii="Times New Roman" w:hAnsi="Times New Roman"/>
          <w:b/>
          <w:sz w:val="28"/>
          <w:szCs w:val="28"/>
        </w:rPr>
        <w:t>С</w:t>
      </w:r>
      <w:r w:rsidRPr="007F3F3E">
        <w:rPr>
          <w:rFonts w:ascii="Times New Roman" w:hAnsi="Times New Roman"/>
          <w:b/>
          <w:sz w:val="28"/>
          <w:szCs w:val="28"/>
        </w:rPr>
        <w:t>истемы управления структурным подразделением</w:t>
      </w:r>
      <w:r>
        <w:rPr>
          <w:rFonts w:ascii="Times New Roman" w:hAnsi="Times New Roman"/>
          <w:b/>
          <w:sz w:val="28"/>
          <w:szCs w:val="28"/>
        </w:rPr>
        <w:t>.</w:t>
      </w:r>
    </w:p>
    <w:p w:rsidR="00B62F72" w:rsidRDefault="00B62F72" w:rsidP="00B62F72">
      <w:pPr>
        <w:suppressAutoHyphens/>
        <w:spacing w:after="0"/>
        <w:ind w:firstLine="708"/>
        <w:jc w:val="both"/>
        <w:rPr>
          <w:rFonts w:ascii="Times New Roman" w:hAnsi="Times New Roman"/>
          <w:sz w:val="28"/>
          <w:szCs w:val="28"/>
        </w:rPr>
      </w:pPr>
    </w:p>
    <w:p w:rsidR="00B62F72" w:rsidRPr="00D4087B" w:rsidRDefault="00B62F72" w:rsidP="00B62F72">
      <w:pPr>
        <w:suppressAutoHyphens/>
        <w:spacing w:after="0"/>
        <w:ind w:firstLine="708"/>
        <w:jc w:val="both"/>
        <w:rPr>
          <w:rFonts w:ascii="Times New Roman" w:hAnsi="Times New Roman"/>
          <w:sz w:val="28"/>
          <w:szCs w:val="28"/>
        </w:rPr>
      </w:pPr>
      <w:r w:rsidRPr="00D4087B">
        <w:rPr>
          <w:rFonts w:ascii="Times New Roman" w:hAnsi="Times New Roman"/>
          <w:sz w:val="28"/>
          <w:szCs w:val="28"/>
        </w:rPr>
        <w:t xml:space="preserve">Управление Рузским филиалом осуществляется на основе проверки соответствия требований, предусмотренных лицензией на </w:t>
      </w:r>
      <w:proofErr w:type="gramStart"/>
      <w:r w:rsidRPr="00D4087B">
        <w:rPr>
          <w:rFonts w:ascii="Times New Roman" w:hAnsi="Times New Roman"/>
          <w:sz w:val="28"/>
          <w:szCs w:val="28"/>
        </w:rPr>
        <w:t>право ведения</w:t>
      </w:r>
      <w:proofErr w:type="gramEnd"/>
      <w:r w:rsidRPr="00D4087B">
        <w:rPr>
          <w:rFonts w:ascii="Times New Roman" w:hAnsi="Times New Roman"/>
          <w:sz w:val="28"/>
          <w:szCs w:val="28"/>
        </w:rPr>
        <w:t xml:space="preserve"> образовательной деятельности. </w:t>
      </w:r>
    </w:p>
    <w:p w:rsidR="00B62F72" w:rsidRPr="00D4087B" w:rsidRDefault="00B62F72" w:rsidP="00B62F72">
      <w:pPr>
        <w:suppressAutoHyphens/>
        <w:spacing w:after="0"/>
        <w:ind w:firstLine="708"/>
        <w:jc w:val="both"/>
        <w:rPr>
          <w:rFonts w:ascii="Times New Roman" w:hAnsi="Times New Roman"/>
          <w:sz w:val="28"/>
          <w:szCs w:val="28"/>
        </w:rPr>
      </w:pPr>
      <w:r w:rsidRPr="00D4087B">
        <w:rPr>
          <w:rFonts w:ascii="Times New Roman" w:hAnsi="Times New Roman"/>
          <w:sz w:val="28"/>
          <w:szCs w:val="28"/>
        </w:rPr>
        <w:t xml:space="preserve">Рузский филиал (Училище декоративно-прикладного искусства и народных промыслов) государственного автономного профессионального образовательного </w:t>
      </w:r>
      <w:r w:rsidRPr="00D4087B">
        <w:rPr>
          <w:rFonts w:ascii="Times New Roman" w:hAnsi="Times New Roman"/>
          <w:sz w:val="28"/>
          <w:szCs w:val="28"/>
        </w:rPr>
        <w:lastRenderedPageBreak/>
        <w:t xml:space="preserve">учреждения Московской области «Московский Губернский колледж искусств» является обособленным подразделением государственного автономного профессионального образовательного учреждения Московской области «Московский Губернский колледж искусств», расположенным вне места его нахождения. </w:t>
      </w:r>
      <w:proofErr w:type="gramStart"/>
      <w:r w:rsidRPr="00D4087B">
        <w:rPr>
          <w:rFonts w:ascii="Times New Roman" w:hAnsi="Times New Roman"/>
          <w:sz w:val="28"/>
          <w:szCs w:val="28"/>
        </w:rPr>
        <w:t xml:space="preserve">Место нахождения филиала: 143160, Россия, Московская область, Рузский район, п. Дорохово, ул. Школьная, д. 12А.  </w:t>
      </w:r>
      <w:proofErr w:type="gramEnd"/>
    </w:p>
    <w:p w:rsidR="00B62F72" w:rsidRPr="00D4087B" w:rsidRDefault="00B62F72" w:rsidP="00B62F72">
      <w:pPr>
        <w:suppressAutoHyphens/>
        <w:spacing w:after="0"/>
        <w:ind w:firstLine="708"/>
        <w:jc w:val="both"/>
        <w:rPr>
          <w:rFonts w:ascii="Times New Roman" w:hAnsi="Times New Roman"/>
          <w:sz w:val="28"/>
          <w:szCs w:val="28"/>
        </w:rPr>
      </w:pPr>
      <w:r w:rsidRPr="00D4087B">
        <w:rPr>
          <w:rFonts w:ascii="Times New Roman" w:hAnsi="Times New Roman"/>
          <w:sz w:val="28"/>
          <w:szCs w:val="28"/>
        </w:rPr>
        <w:t xml:space="preserve">Филиал осуществляет свою деятельность от имени ГАПОУ МО «МГКИ», которое несет ответственность за его деятельность в соответствии с законодательством Российской Федерации и Московской области, иными нормативными правовыми актами, уставом Колледжа, Положением о Рузском филиале. </w:t>
      </w:r>
    </w:p>
    <w:p w:rsidR="00B62F72" w:rsidRPr="00D4087B" w:rsidRDefault="00B62F72" w:rsidP="00B62F72">
      <w:pPr>
        <w:suppressAutoHyphens/>
        <w:spacing w:after="0"/>
        <w:ind w:firstLine="708"/>
        <w:jc w:val="both"/>
        <w:rPr>
          <w:rFonts w:ascii="Times New Roman" w:hAnsi="Times New Roman"/>
          <w:sz w:val="28"/>
          <w:szCs w:val="28"/>
        </w:rPr>
      </w:pPr>
      <w:r w:rsidRPr="00D4087B">
        <w:rPr>
          <w:rFonts w:ascii="Times New Roman" w:hAnsi="Times New Roman"/>
          <w:sz w:val="28"/>
          <w:szCs w:val="28"/>
        </w:rPr>
        <w:t>Филиал не является юридическим лицом и действует в соответствии с Положением о Рузском филиале (Училище декоративно-прикладного искусства и народных промыслов) государственного автономного профессионального образовательного учреждения Московской области «Московский Губернский колледж искусств». Филиал может частично осуществлять по доверенности Колледжа правомочия юридического лица.</w:t>
      </w:r>
    </w:p>
    <w:p w:rsidR="00B62F72" w:rsidRPr="00D4087B" w:rsidRDefault="00B62F72" w:rsidP="00B62F72">
      <w:pPr>
        <w:suppressAutoHyphens/>
        <w:spacing w:after="0"/>
        <w:ind w:firstLine="708"/>
        <w:jc w:val="both"/>
        <w:rPr>
          <w:rFonts w:ascii="Times New Roman" w:hAnsi="Times New Roman"/>
          <w:sz w:val="28"/>
          <w:szCs w:val="28"/>
        </w:rPr>
      </w:pPr>
      <w:r w:rsidRPr="00D4087B">
        <w:rPr>
          <w:rFonts w:ascii="Times New Roman" w:hAnsi="Times New Roman"/>
          <w:sz w:val="28"/>
          <w:szCs w:val="28"/>
        </w:rPr>
        <w:t xml:space="preserve">В своей деятельности училище руководствуется Конституцией РФ, Федеральным законом РФ от 29 декабря 2012 года № 273-ФЗ «Об образовании в Российской Федерации», Федеральными государственными образовательными стандартами среднего профессионального образования. </w:t>
      </w:r>
    </w:p>
    <w:p w:rsidR="00B62F72" w:rsidRPr="00D4087B" w:rsidRDefault="00B62F72" w:rsidP="00B62F72">
      <w:pPr>
        <w:suppressAutoHyphens/>
        <w:spacing w:after="0"/>
        <w:jc w:val="both"/>
        <w:rPr>
          <w:rFonts w:ascii="Times New Roman" w:hAnsi="Times New Roman"/>
          <w:sz w:val="28"/>
          <w:szCs w:val="28"/>
        </w:rPr>
      </w:pPr>
      <w:r w:rsidRPr="00D4087B">
        <w:rPr>
          <w:rFonts w:ascii="Times New Roman" w:hAnsi="Times New Roman"/>
          <w:sz w:val="28"/>
          <w:szCs w:val="28"/>
        </w:rPr>
        <w:t>Устав Колледжа утвержден Распоряжением Министерства культуры Московской области № 15РВ-264 от 02.10.2015г.</w:t>
      </w:r>
    </w:p>
    <w:p w:rsidR="00B62F72" w:rsidRDefault="00B62F72" w:rsidP="00B62F72">
      <w:pPr>
        <w:suppressAutoHyphens/>
        <w:spacing w:after="0"/>
        <w:ind w:firstLine="708"/>
        <w:jc w:val="both"/>
        <w:rPr>
          <w:rFonts w:ascii="Times New Roman" w:hAnsi="Times New Roman"/>
          <w:sz w:val="28"/>
          <w:szCs w:val="28"/>
        </w:rPr>
      </w:pPr>
      <w:r w:rsidRPr="00D4087B">
        <w:rPr>
          <w:rFonts w:ascii="Times New Roman" w:hAnsi="Times New Roman"/>
          <w:sz w:val="28"/>
          <w:szCs w:val="28"/>
        </w:rPr>
        <w:t>В настоящее время Рузский филиал в соответствии с лицензией реализует образовательные программы среднего профессионального образования в сфере культуры и иску</w:t>
      </w:r>
      <w:r>
        <w:rPr>
          <w:rFonts w:ascii="Times New Roman" w:hAnsi="Times New Roman"/>
          <w:sz w:val="28"/>
          <w:szCs w:val="28"/>
        </w:rPr>
        <w:t>сства по очной форме обучения</w:t>
      </w:r>
      <w:r w:rsidRPr="00D4087B">
        <w:rPr>
          <w:rFonts w:ascii="Times New Roman" w:hAnsi="Times New Roman"/>
          <w:sz w:val="28"/>
          <w:szCs w:val="28"/>
        </w:rPr>
        <w:t xml:space="preserve">. </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 xml:space="preserve">За отчетный период в филиале в соответствии с графиком проводились заседания предметных (цикловых) комиссий (далее ПЦК) и педагогического совета. </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В Рузском филиале создано пять ПЦК,</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по общеобразовательному циклу:</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ПЦК по учебным дисциплинам (ОД.01), председатель ПЦК Долгова М.А.;</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 xml:space="preserve">ПЦК по общепрофессиональным дисциплинам (ОП.00), председатель </w:t>
      </w:r>
      <w:proofErr w:type="spellStart"/>
      <w:r>
        <w:rPr>
          <w:rFonts w:ascii="Times New Roman" w:hAnsi="Times New Roman"/>
          <w:sz w:val="28"/>
          <w:szCs w:val="28"/>
        </w:rPr>
        <w:t>Хватова</w:t>
      </w:r>
      <w:proofErr w:type="spellEnd"/>
      <w:r>
        <w:rPr>
          <w:rFonts w:ascii="Times New Roman" w:hAnsi="Times New Roman"/>
          <w:sz w:val="28"/>
          <w:szCs w:val="28"/>
        </w:rPr>
        <w:t xml:space="preserve"> Н.;</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 xml:space="preserve">ПЦК по профильным учебным дисциплинам и общему гуманитарному и социально-экономическому циклу (ПУД, ОГСЭ), председатель </w:t>
      </w:r>
      <w:proofErr w:type="spellStart"/>
      <w:r>
        <w:rPr>
          <w:rFonts w:ascii="Times New Roman" w:hAnsi="Times New Roman"/>
          <w:sz w:val="28"/>
          <w:szCs w:val="28"/>
        </w:rPr>
        <w:t>Долгачева</w:t>
      </w:r>
      <w:proofErr w:type="spellEnd"/>
      <w:r>
        <w:rPr>
          <w:rFonts w:ascii="Times New Roman" w:hAnsi="Times New Roman"/>
          <w:sz w:val="28"/>
          <w:szCs w:val="28"/>
        </w:rPr>
        <w:t xml:space="preserve"> А.Е;</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ПЦК по профессиональному модулю (специальных дисциплин</w:t>
      </w:r>
      <w:proofErr w:type="gramStart"/>
      <w:r>
        <w:rPr>
          <w:rFonts w:ascii="Times New Roman" w:hAnsi="Times New Roman"/>
          <w:sz w:val="28"/>
          <w:szCs w:val="28"/>
        </w:rPr>
        <w:t>)(</w:t>
      </w:r>
      <w:proofErr w:type="gramEnd"/>
      <w:r>
        <w:rPr>
          <w:rFonts w:ascii="Times New Roman" w:hAnsi="Times New Roman"/>
          <w:sz w:val="28"/>
          <w:szCs w:val="28"/>
        </w:rPr>
        <w:t xml:space="preserve">ПМ.01, ПМ.02) ДПИ и НП, председатель </w:t>
      </w:r>
      <w:proofErr w:type="spellStart"/>
      <w:r>
        <w:rPr>
          <w:rFonts w:ascii="Times New Roman" w:hAnsi="Times New Roman"/>
          <w:sz w:val="28"/>
          <w:szCs w:val="28"/>
        </w:rPr>
        <w:t>Царькова</w:t>
      </w:r>
      <w:proofErr w:type="spellEnd"/>
      <w:r>
        <w:rPr>
          <w:rFonts w:ascii="Times New Roman" w:hAnsi="Times New Roman"/>
          <w:sz w:val="28"/>
          <w:szCs w:val="28"/>
        </w:rPr>
        <w:t xml:space="preserve"> И.В.;</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ПЦК по профессиональному модулю (специальных дисциплин) Дизай</w:t>
      </w:r>
      <w:proofErr w:type="gramStart"/>
      <w:r>
        <w:rPr>
          <w:rFonts w:ascii="Times New Roman" w:hAnsi="Times New Roman"/>
          <w:sz w:val="28"/>
          <w:szCs w:val="28"/>
        </w:rPr>
        <w:t>н(</w:t>
      </w:r>
      <w:proofErr w:type="gramEnd"/>
      <w:r>
        <w:rPr>
          <w:rFonts w:ascii="Times New Roman" w:hAnsi="Times New Roman"/>
          <w:sz w:val="28"/>
          <w:szCs w:val="28"/>
        </w:rPr>
        <w:t>по отраслям) (ПМ.01) председатель Рыбакова Ю.А.</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lastRenderedPageBreak/>
        <w:t>В ходе проверки установлено, что заседания ПЦК проходят не реже        1 раза в месяц по утвержденным планам и графикам. Планы работы ПЦК составлены на учебный год. Отчеты по выполнению планов предоставляются по итогам полугодия.</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На заседаниях рассматриваются вопросы по учебной и научно-методической работе преподавательского состава ПЦК, внеклассная работа,  итоги деятельности преподавателей ПЦК и дополнительные вопросы.</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В сентябре 2018 года проведен круглый стол на тему: «Система рейтинговой оценки преподавателей».</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Неотъемлемой частью работы является  п</w:t>
      </w:r>
      <w:r w:rsidRPr="003370E1">
        <w:rPr>
          <w:rFonts w:ascii="Times New Roman" w:hAnsi="Times New Roman"/>
          <w:sz w:val="28"/>
          <w:szCs w:val="28"/>
        </w:rPr>
        <w:t>одготовка комплексного учебно-методического об</w:t>
      </w:r>
      <w:r>
        <w:rPr>
          <w:rFonts w:ascii="Times New Roman" w:hAnsi="Times New Roman"/>
          <w:sz w:val="28"/>
          <w:szCs w:val="28"/>
        </w:rPr>
        <w:t>еспечения по дисциплинам цикла.</w:t>
      </w:r>
    </w:p>
    <w:p w:rsidR="00B62F72" w:rsidRPr="006A2F7D"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 xml:space="preserve">На ПЦК рассмотрены вопросы о внесении изменений в некоторые </w:t>
      </w:r>
      <w:r w:rsidRPr="003370E1">
        <w:rPr>
          <w:rFonts w:ascii="Times New Roman" w:hAnsi="Times New Roman"/>
          <w:sz w:val="28"/>
          <w:szCs w:val="28"/>
        </w:rPr>
        <w:t>программы учебных дисциплин/профессиональных модулей, программ учебн</w:t>
      </w:r>
      <w:r>
        <w:rPr>
          <w:rFonts w:ascii="Times New Roman" w:hAnsi="Times New Roman"/>
          <w:sz w:val="28"/>
          <w:szCs w:val="28"/>
        </w:rPr>
        <w:t xml:space="preserve">ой и производственной практики, а также </w:t>
      </w:r>
      <w:r w:rsidRPr="003370E1">
        <w:rPr>
          <w:rFonts w:ascii="Times New Roman" w:hAnsi="Times New Roman"/>
          <w:sz w:val="28"/>
          <w:szCs w:val="28"/>
        </w:rPr>
        <w:t xml:space="preserve">содержание учебного материала учебных дисциплин/профессиональных модулей для самостоятельного изучения </w:t>
      </w:r>
      <w:proofErr w:type="gramStart"/>
      <w:r w:rsidRPr="003370E1">
        <w:rPr>
          <w:rFonts w:ascii="Times New Roman" w:hAnsi="Times New Roman"/>
          <w:sz w:val="28"/>
          <w:szCs w:val="28"/>
        </w:rPr>
        <w:t>обучающимися</w:t>
      </w:r>
      <w:proofErr w:type="gramEnd"/>
      <w:r>
        <w:rPr>
          <w:rFonts w:ascii="Times New Roman" w:hAnsi="Times New Roman"/>
          <w:sz w:val="28"/>
          <w:szCs w:val="28"/>
        </w:rPr>
        <w:t>.</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На заседании ПЦК по профессиональному модулю (специальных дисциплин</w:t>
      </w:r>
      <w:proofErr w:type="gramStart"/>
      <w:r>
        <w:rPr>
          <w:rFonts w:ascii="Times New Roman" w:hAnsi="Times New Roman"/>
          <w:sz w:val="28"/>
          <w:szCs w:val="28"/>
        </w:rPr>
        <w:t>)(</w:t>
      </w:r>
      <w:proofErr w:type="gramEnd"/>
      <w:r>
        <w:rPr>
          <w:rFonts w:ascii="Times New Roman" w:hAnsi="Times New Roman"/>
          <w:sz w:val="28"/>
          <w:szCs w:val="28"/>
        </w:rPr>
        <w:t xml:space="preserve">ПМ.01, ПМ.02) рассмотрен  </w:t>
      </w:r>
      <w:r w:rsidRPr="003370E1">
        <w:rPr>
          <w:rFonts w:ascii="Times New Roman" w:hAnsi="Times New Roman"/>
          <w:sz w:val="28"/>
          <w:szCs w:val="28"/>
        </w:rPr>
        <w:t>перечень тем выпускных квалификационных работ</w:t>
      </w:r>
      <w:r>
        <w:rPr>
          <w:rFonts w:ascii="Times New Roman" w:hAnsi="Times New Roman"/>
          <w:sz w:val="28"/>
          <w:szCs w:val="28"/>
        </w:rPr>
        <w:t xml:space="preserve"> по ДПИ и НП.</w:t>
      </w: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 xml:space="preserve">На заседании ПЦК по общепрофессиональным дисциплинам (ОП.00) рассмотрен вопрос об обновлении </w:t>
      </w:r>
      <w:r w:rsidRPr="003370E1">
        <w:rPr>
          <w:rFonts w:ascii="Times New Roman" w:hAnsi="Times New Roman"/>
          <w:sz w:val="28"/>
          <w:szCs w:val="28"/>
        </w:rPr>
        <w:t>методич</w:t>
      </w:r>
      <w:r>
        <w:rPr>
          <w:rFonts w:ascii="Times New Roman" w:hAnsi="Times New Roman"/>
          <w:sz w:val="28"/>
          <w:szCs w:val="28"/>
        </w:rPr>
        <w:t>еского фонда и новых разработках</w:t>
      </w:r>
      <w:r w:rsidRPr="003370E1">
        <w:rPr>
          <w:rFonts w:ascii="Times New Roman" w:hAnsi="Times New Roman"/>
          <w:sz w:val="28"/>
          <w:szCs w:val="28"/>
        </w:rPr>
        <w:t xml:space="preserve"> пособи</w:t>
      </w:r>
      <w:r>
        <w:rPr>
          <w:rFonts w:ascii="Times New Roman" w:hAnsi="Times New Roman"/>
          <w:sz w:val="28"/>
          <w:szCs w:val="28"/>
        </w:rPr>
        <w:t xml:space="preserve">й. </w:t>
      </w:r>
    </w:p>
    <w:p w:rsidR="00B62F72" w:rsidRPr="003370E1"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 xml:space="preserve">На заседании ПЦК ОД преподавателям даны </w:t>
      </w:r>
      <w:r w:rsidRPr="003370E1">
        <w:rPr>
          <w:rFonts w:ascii="Times New Roman" w:hAnsi="Times New Roman"/>
          <w:sz w:val="28"/>
          <w:szCs w:val="28"/>
        </w:rPr>
        <w:t xml:space="preserve">рекомендации по изучению отдельных тем и разделов дисциплин, выполнению практических работ, организации самостоятельной работы обучающихся и др.; </w:t>
      </w:r>
    </w:p>
    <w:p w:rsidR="00B62F72" w:rsidRPr="003370E1" w:rsidRDefault="00B62F72" w:rsidP="00B62F72">
      <w:pPr>
        <w:pStyle w:val="ac"/>
        <w:spacing w:line="276" w:lineRule="auto"/>
        <w:jc w:val="both"/>
        <w:rPr>
          <w:rFonts w:ascii="Times New Roman" w:hAnsi="Times New Roman"/>
          <w:sz w:val="28"/>
          <w:szCs w:val="28"/>
        </w:rPr>
      </w:pPr>
      <w:r>
        <w:rPr>
          <w:rFonts w:ascii="Times New Roman" w:hAnsi="Times New Roman"/>
          <w:sz w:val="28"/>
          <w:szCs w:val="28"/>
        </w:rPr>
        <w:t xml:space="preserve">На заседании всех ПЦК рассмотрены и утверждены </w:t>
      </w:r>
      <w:r w:rsidRPr="003370E1">
        <w:rPr>
          <w:rFonts w:ascii="Times New Roman" w:hAnsi="Times New Roman"/>
          <w:sz w:val="28"/>
          <w:szCs w:val="28"/>
        </w:rPr>
        <w:t>календарно-тематически</w:t>
      </w:r>
      <w:r>
        <w:rPr>
          <w:rFonts w:ascii="Times New Roman" w:hAnsi="Times New Roman"/>
          <w:sz w:val="28"/>
          <w:szCs w:val="28"/>
        </w:rPr>
        <w:t>е</w:t>
      </w:r>
      <w:r w:rsidRPr="003370E1">
        <w:rPr>
          <w:rFonts w:ascii="Times New Roman" w:hAnsi="Times New Roman"/>
          <w:sz w:val="28"/>
          <w:szCs w:val="28"/>
        </w:rPr>
        <w:t xml:space="preserve"> план</w:t>
      </w:r>
      <w:r>
        <w:rPr>
          <w:rFonts w:ascii="Times New Roman" w:hAnsi="Times New Roman"/>
          <w:sz w:val="28"/>
          <w:szCs w:val="28"/>
        </w:rPr>
        <w:t>ы по дисциплинам и модулям</w:t>
      </w:r>
      <w:r w:rsidRPr="003370E1">
        <w:rPr>
          <w:rFonts w:ascii="Times New Roman" w:hAnsi="Times New Roman"/>
          <w:sz w:val="28"/>
          <w:szCs w:val="28"/>
        </w:rPr>
        <w:t xml:space="preserve">. </w:t>
      </w:r>
    </w:p>
    <w:p w:rsidR="00B62F72" w:rsidRPr="003370E1"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Также на заседаниях ПЦК рассматриваются вопросы по проведению</w:t>
      </w:r>
      <w:r w:rsidRPr="003370E1">
        <w:rPr>
          <w:rFonts w:ascii="Times New Roman" w:hAnsi="Times New Roman"/>
          <w:sz w:val="28"/>
          <w:szCs w:val="28"/>
        </w:rPr>
        <w:t xml:space="preserve"> всех видов аттестации обучающихся</w:t>
      </w:r>
      <w:r>
        <w:rPr>
          <w:rFonts w:ascii="Times New Roman" w:hAnsi="Times New Roman"/>
          <w:sz w:val="28"/>
          <w:szCs w:val="28"/>
        </w:rPr>
        <w:t>:</w:t>
      </w:r>
    </w:p>
    <w:p w:rsidR="00B62F72" w:rsidRPr="003370E1" w:rsidRDefault="00B62F72" w:rsidP="00B62F72">
      <w:pPr>
        <w:pStyle w:val="ac"/>
        <w:spacing w:line="276" w:lineRule="auto"/>
        <w:jc w:val="both"/>
        <w:rPr>
          <w:rFonts w:ascii="Times New Roman" w:hAnsi="Times New Roman"/>
          <w:sz w:val="28"/>
          <w:szCs w:val="28"/>
        </w:rPr>
      </w:pPr>
      <w:r w:rsidRPr="003370E1">
        <w:rPr>
          <w:rFonts w:ascii="Times New Roman" w:hAnsi="Times New Roman"/>
          <w:sz w:val="28"/>
          <w:szCs w:val="28"/>
        </w:rPr>
        <w:t xml:space="preserve">−подготовка банка </w:t>
      </w:r>
      <w:r>
        <w:rPr>
          <w:rFonts w:ascii="Times New Roman" w:hAnsi="Times New Roman"/>
          <w:sz w:val="28"/>
          <w:szCs w:val="28"/>
        </w:rPr>
        <w:t xml:space="preserve">фонда </w:t>
      </w:r>
      <w:r w:rsidRPr="003370E1">
        <w:rPr>
          <w:rFonts w:ascii="Times New Roman" w:hAnsi="Times New Roman"/>
          <w:sz w:val="28"/>
          <w:szCs w:val="28"/>
        </w:rPr>
        <w:t xml:space="preserve">оценочных средств; </w:t>
      </w:r>
    </w:p>
    <w:p w:rsidR="00B62F72" w:rsidRDefault="00B62F72" w:rsidP="00B62F72">
      <w:pPr>
        <w:pStyle w:val="ac"/>
        <w:spacing w:line="276" w:lineRule="auto"/>
        <w:jc w:val="both"/>
        <w:rPr>
          <w:rFonts w:ascii="Times New Roman" w:hAnsi="Times New Roman"/>
          <w:sz w:val="28"/>
          <w:szCs w:val="28"/>
        </w:rPr>
      </w:pPr>
      <w:r w:rsidRPr="003370E1">
        <w:rPr>
          <w:rFonts w:ascii="Times New Roman" w:hAnsi="Times New Roman"/>
          <w:sz w:val="28"/>
          <w:szCs w:val="28"/>
        </w:rPr>
        <w:t>−разработка основных показателей оценки результата обучения.</w:t>
      </w:r>
    </w:p>
    <w:p w:rsidR="00B62F72" w:rsidRDefault="00B62F72" w:rsidP="00B62F72">
      <w:pPr>
        <w:pStyle w:val="ac"/>
        <w:spacing w:line="276" w:lineRule="auto"/>
        <w:ind w:firstLine="567"/>
        <w:jc w:val="both"/>
        <w:rPr>
          <w:rFonts w:ascii="Times New Roman" w:hAnsi="Times New Roman"/>
          <w:b/>
          <w:sz w:val="28"/>
          <w:szCs w:val="28"/>
        </w:rPr>
      </w:pPr>
    </w:p>
    <w:p w:rsidR="00B62F72" w:rsidRPr="00541742" w:rsidRDefault="00B62F72" w:rsidP="00B62F72">
      <w:pPr>
        <w:pStyle w:val="Standard"/>
        <w:spacing w:line="276" w:lineRule="auto"/>
        <w:ind w:firstLine="708"/>
        <w:jc w:val="both"/>
      </w:pPr>
      <w:proofErr w:type="spellStart"/>
      <w:r>
        <w:rPr>
          <w:sz w:val="28"/>
          <w:szCs w:val="28"/>
        </w:rPr>
        <w:t>Основные</w:t>
      </w:r>
      <w:proofErr w:type="spellEnd"/>
      <w:r>
        <w:rPr>
          <w:sz w:val="28"/>
          <w:szCs w:val="28"/>
          <w:lang w:val="ru-RU"/>
        </w:rPr>
        <w:t xml:space="preserve"> </w:t>
      </w:r>
      <w:proofErr w:type="spellStart"/>
      <w:r>
        <w:rPr>
          <w:sz w:val="28"/>
          <w:szCs w:val="28"/>
        </w:rPr>
        <w:t>вопросы</w:t>
      </w:r>
      <w:proofErr w:type="spellEnd"/>
      <w:r>
        <w:rPr>
          <w:sz w:val="28"/>
          <w:szCs w:val="28"/>
        </w:rPr>
        <w:t xml:space="preserve">, </w:t>
      </w:r>
      <w:proofErr w:type="spellStart"/>
      <w:r>
        <w:rPr>
          <w:sz w:val="28"/>
          <w:szCs w:val="28"/>
        </w:rPr>
        <w:t>расматриваемые</w:t>
      </w:r>
      <w:proofErr w:type="spellEnd"/>
      <w:r>
        <w:rPr>
          <w:sz w:val="28"/>
          <w:szCs w:val="28"/>
          <w:lang w:val="ru-RU"/>
        </w:rPr>
        <w:t xml:space="preserve"> </w:t>
      </w:r>
      <w:proofErr w:type="spellStart"/>
      <w:r>
        <w:rPr>
          <w:sz w:val="28"/>
          <w:szCs w:val="28"/>
        </w:rPr>
        <w:t>на</w:t>
      </w:r>
      <w:proofErr w:type="spellEnd"/>
      <w:r>
        <w:rPr>
          <w:sz w:val="28"/>
          <w:szCs w:val="28"/>
          <w:lang w:val="ru-RU"/>
        </w:rPr>
        <w:t xml:space="preserve"> </w:t>
      </w:r>
      <w:proofErr w:type="spellStart"/>
      <w:r>
        <w:rPr>
          <w:sz w:val="28"/>
          <w:szCs w:val="28"/>
        </w:rPr>
        <w:t>заседанияхпедагогическогосовета</w:t>
      </w:r>
      <w:proofErr w:type="spellEnd"/>
      <w:r>
        <w:rPr>
          <w:sz w:val="28"/>
          <w:szCs w:val="28"/>
        </w:rPr>
        <w:t>:</w:t>
      </w:r>
    </w:p>
    <w:p w:rsidR="00B62F72" w:rsidRPr="00541742" w:rsidRDefault="00B62F72" w:rsidP="00B62F72">
      <w:pPr>
        <w:pStyle w:val="Standard"/>
        <w:numPr>
          <w:ilvl w:val="0"/>
          <w:numId w:val="20"/>
        </w:numPr>
        <w:tabs>
          <w:tab w:val="left" w:pos="567"/>
        </w:tabs>
        <w:spacing w:line="276" w:lineRule="auto"/>
        <w:jc w:val="both"/>
        <w:rPr>
          <w:sz w:val="28"/>
          <w:szCs w:val="28"/>
        </w:rPr>
      </w:pPr>
      <w:proofErr w:type="spellStart"/>
      <w:r w:rsidRPr="00541742">
        <w:rPr>
          <w:sz w:val="28"/>
          <w:szCs w:val="28"/>
        </w:rPr>
        <w:t>Итоги</w:t>
      </w:r>
      <w:proofErr w:type="spellEnd"/>
      <w:r>
        <w:rPr>
          <w:sz w:val="28"/>
          <w:szCs w:val="28"/>
          <w:lang w:val="ru-RU"/>
        </w:rPr>
        <w:t xml:space="preserve"> приема</w:t>
      </w:r>
      <w:r w:rsidRPr="00541742">
        <w:rPr>
          <w:sz w:val="28"/>
          <w:szCs w:val="28"/>
        </w:rPr>
        <w:t>.</w:t>
      </w:r>
    </w:p>
    <w:p w:rsidR="00B62F72" w:rsidRPr="00541742" w:rsidRDefault="00B62F72" w:rsidP="00B62F72">
      <w:pPr>
        <w:pStyle w:val="Standard"/>
        <w:numPr>
          <w:ilvl w:val="0"/>
          <w:numId w:val="20"/>
        </w:numPr>
        <w:tabs>
          <w:tab w:val="left" w:pos="567"/>
        </w:tabs>
        <w:spacing w:line="276" w:lineRule="auto"/>
        <w:jc w:val="both"/>
        <w:rPr>
          <w:sz w:val="28"/>
          <w:szCs w:val="28"/>
        </w:rPr>
      </w:pPr>
      <w:proofErr w:type="spellStart"/>
      <w:r w:rsidRPr="00541742">
        <w:rPr>
          <w:sz w:val="28"/>
          <w:szCs w:val="28"/>
        </w:rPr>
        <w:t>Обсуждение</w:t>
      </w:r>
      <w:proofErr w:type="spellEnd"/>
      <w:r w:rsidRPr="00541742">
        <w:rPr>
          <w:sz w:val="28"/>
          <w:szCs w:val="28"/>
        </w:rPr>
        <w:t xml:space="preserve"> и </w:t>
      </w:r>
      <w:proofErr w:type="spellStart"/>
      <w:r w:rsidRPr="00541742">
        <w:rPr>
          <w:sz w:val="28"/>
          <w:szCs w:val="28"/>
        </w:rPr>
        <w:t>утверждение</w:t>
      </w:r>
      <w:proofErr w:type="spellEnd"/>
      <w:r>
        <w:rPr>
          <w:sz w:val="28"/>
          <w:szCs w:val="28"/>
          <w:lang w:val="ru-RU"/>
        </w:rPr>
        <w:t>:</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 </w:t>
      </w:r>
      <w:proofErr w:type="spellStart"/>
      <w:r w:rsidRPr="00541742">
        <w:rPr>
          <w:sz w:val="28"/>
          <w:szCs w:val="28"/>
        </w:rPr>
        <w:t>классного</w:t>
      </w:r>
      <w:proofErr w:type="spellEnd"/>
      <w:r>
        <w:rPr>
          <w:sz w:val="28"/>
          <w:szCs w:val="28"/>
          <w:lang w:val="ru-RU"/>
        </w:rPr>
        <w:t xml:space="preserve"> </w:t>
      </w:r>
      <w:proofErr w:type="spellStart"/>
      <w:r w:rsidRPr="00541742">
        <w:rPr>
          <w:sz w:val="28"/>
          <w:szCs w:val="28"/>
        </w:rPr>
        <w:t>руководства</w:t>
      </w:r>
      <w:proofErr w:type="spellEnd"/>
      <w:r w:rsidRPr="00541742">
        <w:rPr>
          <w:sz w:val="28"/>
          <w:szCs w:val="28"/>
        </w:rPr>
        <w:t>;</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 </w:t>
      </w:r>
      <w:proofErr w:type="spellStart"/>
      <w:r w:rsidRPr="00541742">
        <w:rPr>
          <w:sz w:val="28"/>
          <w:szCs w:val="28"/>
        </w:rPr>
        <w:t>список</w:t>
      </w:r>
      <w:proofErr w:type="spellEnd"/>
      <w:r>
        <w:rPr>
          <w:sz w:val="28"/>
          <w:szCs w:val="28"/>
          <w:lang w:val="ru-RU"/>
        </w:rPr>
        <w:t xml:space="preserve"> </w:t>
      </w:r>
      <w:proofErr w:type="spellStart"/>
      <w:r w:rsidRPr="00541742">
        <w:rPr>
          <w:sz w:val="28"/>
          <w:szCs w:val="28"/>
        </w:rPr>
        <w:t>по</w:t>
      </w:r>
      <w:proofErr w:type="spellEnd"/>
      <w:r>
        <w:rPr>
          <w:sz w:val="28"/>
          <w:szCs w:val="28"/>
          <w:lang w:val="ru-RU"/>
        </w:rPr>
        <w:t xml:space="preserve"> </w:t>
      </w:r>
      <w:proofErr w:type="spellStart"/>
      <w:r w:rsidRPr="00541742">
        <w:rPr>
          <w:sz w:val="28"/>
          <w:szCs w:val="28"/>
        </w:rPr>
        <w:t>группам</w:t>
      </w:r>
      <w:proofErr w:type="spellEnd"/>
      <w:r w:rsidRPr="00541742">
        <w:rPr>
          <w:sz w:val="28"/>
          <w:szCs w:val="28"/>
        </w:rPr>
        <w:t>;</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 </w:t>
      </w:r>
      <w:proofErr w:type="spellStart"/>
      <w:r w:rsidRPr="00541742">
        <w:rPr>
          <w:sz w:val="28"/>
          <w:szCs w:val="28"/>
        </w:rPr>
        <w:t>регламент</w:t>
      </w:r>
      <w:proofErr w:type="spellEnd"/>
      <w:r>
        <w:rPr>
          <w:sz w:val="28"/>
          <w:szCs w:val="28"/>
          <w:lang w:val="ru-RU"/>
        </w:rPr>
        <w:t xml:space="preserve"> </w:t>
      </w:r>
      <w:proofErr w:type="spellStart"/>
      <w:r w:rsidRPr="00541742">
        <w:rPr>
          <w:sz w:val="28"/>
          <w:szCs w:val="28"/>
        </w:rPr>
        <w:t>работы</w:t>
      </w:r>
      <w:proofErr w:type="spellEnd"/>
      <w:r w:rsidRPr="00541742">
        <w:rPr>
          <w:sz w:val="28"/>
          <w:szCs w:val="28"/>
        </w:rPr>
        <w:t>;</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 </w:t>
      </w:r>
      <w:proofErr w:type="spellStart"/>
      <w:r w:rsidRPr="00541742">
        <w:rPr>
          <w:sz w:val="28"/>
          <w:szCs w:val="28"/>
        </w:rPr>
        <w:t>учебного</w:t>
      </w:r>
      <w:proofErr w:type="spellEnd"/>
      <w:r>
        <w:rPr>
          <w:sz w:val="28"/>
          <w:szCs w:val="28"/>
          <w:lang w:val="ru-RU"/>
        </w:rPr>
        <w:t xml:space="preserve"> </w:t>
      </w:r>
      <w:proofErr w:type="spellStart"/>
      <w:r w:rsidRPr="00541742">
        <w:rPr>
          <w:sz w:val="28"/>
          <w:szCs w:val="28"/>
        </w:rPr>
        <w:t>расписания</w:t>
      </w:r>
      <w:proofErr w:type="spellEnd"/>
      <w:r w:rsidRPr="00541742">
        <w:rPr>
          <w:sz w:val="28"/>
          <w:szCs w:val="28"/>
        </w:rPr>
        <w:t>;</w:t>
      </w:r>
    </w:p>
    <w:p w:rsidR="00B62F72" w:rsidRPr="00541742" w:rsidRDefault="00B62F72" w:rsidP="00B62F72">
      <w:pPr>
        <w:pStyle w:val="Standard"/>
        <w:tabs>
          <w:tab w:val="left" w:pos="567"/>
        </w:tabs>
        <w:spacing w:line="276" w:lineRule="auto"/>
        <w:ind w:left="567" w:hanging="283"/>
        <w:jc w:val="both"/>
        <w:rPr>
          <w:sz w:val="28"/>
          <w:szCs w:val="28"/>
          <w:lang w:val="ru-RU"/>
        </w:rPr>
      </w:pPr>
      <w:r>
        <w:rPr>
          <w:sz w:val="28"/>
          <w:szCs w:val="28"/>
          <w:lang w:val="ru-RU"/>
        </w:rPr>
        <w:t xml:space="preserve">- </w:t>
      </w:r>
      <w:r w:rsidRPr="00541742">
        <w:rPr>
          <w:sz w:val="28"/>
          <w:szCs w:val="28"/>
          <w:lang w:val="ru-RU"/>
        </w:rPr>
        <w:t>закрепление кабинетов за преподавателями;</w:t>
      </w:r>
    </w:p>
    <w:p w:rsidR="00B62F72" w:rsidRPr="00541742" w:rsidRDefault="00B62F72" w:rsidP="00B62F72">
      <w:pPr>
        <w:pStyle w:val="Standard"/>
        <w:tabs>
          <w:tab w:val="left" w:pos="567"/>
        </w:tabs>
        <w:spacing w:line="276" w:lineRule="auto"/>
        <w:ind w:left="567" w:hanging="283"/>
        <w:jc w:val="both"/>
        <w:rPr>
          <w:sz w:val="28"/>
          <w:szCs w:val="28"/>
          <w:lang w:val="ru-RU"/>
        </w:rPr>
      </w:pPr>
      <w:r>
        <w:rPr>
          <w:sz w:val="28"/>
          <w:szCs w:val="28"/>
          <w:lang w:val="ru-RU"/>
        </w:rPr>
        <w:t xml:space="preserve">- </w:t>
      </w:r>
      <w:r w:rsidRPr="00541742">
        <w:rPr>
          <w:sz w:val="28"/>
          <w:szCs w:val="28"/>
          <w:lang w:val="ru-RU"/>
        </w:rPr>
        <w:t>председателей ПЦК.</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3. </w:t>
      </w:r>
      <w:proofErr w:type="spellStart"/>
      <w:r w:rsidRPr="00541742">
        <w:rPr>
          <w:sz w:val="28"/>
          <w:szCs w:val="28"/>
        </w:rPr>
        <w:t>Утверждение</w:t>
      </w:r>
      <w:proofErr w:type="spellEnd"/>
      <w:r>
        <w:rPr>
          <w:sz w:val="28"/>
          <w:szCs w:val="28"/>
          <w:lang w:val="ru-RU"/>
        </w:rPr>
        <w:t xml:space="preserve"> </w:t>
      </w:r>
      <w:proofErr w:type="spellStart"/>
      <w:r w:rsidRPr="00541742">
        <w:rPr>
          <w:sz w:val="28"/>
          <w:szCs w:val="28"/>
        </w:rPr>
        <w:t>план</w:t>
      </w:r>
      <w:r w:rsidRPr="00541742">
        <w:rPr>
          <w:sz w:val="28"/>
          <w:szCs w:val="28"/>
          <w:lang w:val="ru-RU"/>
        </w:rPr>
        <w:t>ов</w:t>
      </w:r>
      <w:proofErr w:type="spellEnd"/>
      <w:r>
        <w:rPr>
          <w:sz w:val="28"/>
          <w:szCs w:val="28"/>
          <w:lang w:val="ru-RU"/>
        </w:rPr>
        <w:t xml:space="preserve"> </w:t>
      </w:r>
      <w:proofErr w:type="spellStart"/>
      <w:r w:rsidRPr="00541742">
        <w:rPr>
          <w:sz w:val="28"/>
          <w:szCs w:val="28"/>
        </w:rPr>
        <w:t>работы</w:t>
      </w:r>
      <w:proofErr w:type="spellEnd"/>
      <w:r>
        <w:rPr>
          <w:sz w:val="28"/>
          <w:szCs w:val="28"/>
          <w:lang w:val="ru-RU"/>
        </w:rPr>
        <w:t xml:space="preserve"> </w:t>
      </w:r>
      <w:proofErr w:type="spellStart"/>
      <w:r w:rsidRPr="00541742">
        <w:rPr>
          <w:sz w:val="28"/>
          <w:szCs w:val="28"/>
        </w:rPr>
        <w:t>на</w:t>
      </w:r>
      <w:proofErr w:type="spellEnd"/>
      <w:r>
        <w:rPr>
          <w:sz w:val="28"/>
          <w:szCs w:val="28"/>
          <w:lang w:val="ru-RU"/>
        </w:rPr>
        <w:t xml:space="preserve"> </w:t>
      </w:r>
      <w:proofErr w:type="spellStart"/>
      <w:r w:rsidRPr="00541742">
        <w:rPr>
          <w:sz w:val="28"/>
          <w:szCs w:val="28"/>
        </w:rPr>
        <w:t>уч</w:t>
      </w:r>
      <w:r>
        <w:rPr>
          <w:sz w:val="28"/>
          <w:szCs w:val="28"/>
          <w:lang w:val="ru-RU"/>
        </w:rPr>
        <w:t>ебный</w:t>
      </w:r>
      <w:proofErr w:type="spellEnd"/>
      <w:r>
        <w:rPr>
          <w:sz w:val="28"/>
          <w:szCs w:val="28"/>
          <w:lang w:val="ru-RU"/>
        </w:rPr>
        <w:t xml:space="preserve"> год. </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lastRenderedPageBreak/>
        <w:t xml:space="preserve">4. </w:t>
      </w:r>
      <w:proofErr w:type="spellStart"/>
      <w:r w:rsidRPr="00541742">
        <w:rPr>
          <w:sz w:val="28"/>
          <w:szCs w:val="28"/>
        </w:rPr>
        <w:t>Утверждение</w:t>
      </w:r>
      <w:proofErr w:type="spellEnd"/>
      <w:r>
        <w:rPr>
          <w:sz w:val="28"/>
          <w:szCs w:val="28"/>
          <w:lang w:val="ru-RU"/>
        </w:rPr>
        <w:t xml:space="preserve"> </w:t>
      </w:r>
      <w:proofErr w:type="spellStart"/>
      <w:r w:rsidRPr="00541742">
        <w:rPr>
          <w:sz w:val="28"/>
          <w:szCs w:val="28"/>
        </w:rPr>
        <w:t>рабочих</w:t>
      </w:r>
      <w:proofErr w:type="spellEnd"/>
      <w:r>
        <w:rPr>
          <w:sz w:val="28"/>
          <w:szCs w:val="28"/>
          <w:lang w:val="ru-RU"/>
        </w:rPr>
        <w:t xml:space="preserve"> </w:t>
      </w:r>
      <w:proofErr w:type="spellStart"/>
      <w:r w:rsidRPr="00541742">
        <w:rPr>
          <w:sz w:val="28"/>
          <w:szCs w:val="28"/>
        </w:rPr>
        <w:t>программ</w:t>
      </w:r>
      <w:proofErr w:type="spellEnd"/>
      <w:r>
        <w:rPr>
          <w:sz w:val="28"/>
          <w:szCs w:val="28"/>
          <w:lang w:val="ru-RU"/>
        </w:rPr>
        <w:t xml:space="preserve"> </w:t>
      </w:r>
      <w:proofErr w:type="spellStart"/>
      <w:r w:rsidRPr="00541742">
        <w:rPr>
          <w:sz w:val="28"/>
          <w:szCs w:val="28"/>
        </w:rPr>
        <w:t>на</w:t>
      </w:r>
      <w:proofErr w:type="spellEnd"/>
      <w:r>
        <w:rPr>
          <w:sz w:val="28"/>
          <w:szCs w:val="28"/>
          <w:lang w:val="ru-RU"/>
        </w:rPr>
        <w:t xml:space="preserve"> </w:t>
      </w:r>
      <w:proofErr w:type="spellStart"/>
      <w:r w:rsidRPr="00541742">
        <w:rPr>
          <w:sz w:val="28"/>
          <w:szCs w:val="28"/>
        </w:rPr>
        <w:t>уч</w:t>
      </w:r>
      <w:r>
        <w:rPr>
          <w:sz w:val="28"/>
          <w:szCs w:val="28"/>
          <w:lang w:val="ru-RU"/>
        </w:rPr>
        <w:t>ебный</w:t>
      </w:r>
      <w:proofErr w:type="spellEnd"/>
      <w:r>
        <w:rPr>
          <w:sz w:val="28"/>
          <w:szCs w:val="28"/>
          <w:lang w:val="ru-RU"/>
        </w:rPr>
        <w:t xml:space="preserve"> год. </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5. </w:t>
      </w:r>
      <w:r w:rsidRPr="00541742">
        <w:rPr>
          <w:sz w:val="28"/>
          <w:szCs w:val="28"/>
          <w:lang w:val="ru-RU"/>
        </w:rPr>
        <w:t>Отчеты методистов по учебной, воспитательной и методической работе за полугодие</w:t>
      </w:r>
      <w:r>
        <w:rPr>
          <w:sz w:val="28"/>
          <w:szCs w:val="28"/>
          <w:lang w:val="ru-RU"/>
        </w:rPr>
        <w:t xml:space="preserve">. </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6. </w:t>
      </w:r>
      <w:r w:rsidRPr="00541742">
        <w:rPr>
          <w:sz w:val="28"/>
          <w:szCs w:val="28"/>
          <w:lang w:val="ru-RU"/>
        </w:rPr>
        <w:t xml:space="preserve">Подведение итогов сессии (отчеты классных руководителей по успеваемости и посещаемости учащихся). </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7. </w:t>
      </w:r>
      <w:r w:rsidRPr="00541742">
        <w:rPr>
          <w:sz w:val="28"/>
          <w:szCs w:val="28"/>
          <w:lang w:val="ru-RU"/>
        </w:rPr>
        <w:t>Отчеты классных руко</w:t>
      </w:r>
      <w:r>
        <w:rPr>
          <w:sz w:val="28"/>
          <w:szCs w:val="28"/>
          <w:lang w:val="ru-RU"/>
        </w:rPr>
        <w:t>водителей по проделанной работе.</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8. </w:t>
      </w:r>
      <w:r w:rsidRPr="00541742">
        <w:rPr>
          <w:sz w:val="28"/>
          <w:szCs w:val="28"/>
          <w:lang w:val="ru-RU"/>
        </w:rPr>
        <w:t xml:space="preserve">Отчеты председателей предметно цикловых комиссий. </w:t>
      </w:r>
    </w:p>
    <w:p w:rsidR="00B62F72" w:rsidRPr="00541742" w:rsidRDefault="00B62F72" w:rsidP="00B62F72">
      <w:pPr>
        <w:pStyle w:val="Standard"/>
        <w:tabs>
          <w:tab w:val="left" w:pos="567"/>
        </w:tabs>
        <w:spacing w:line="276" w:lineRule="auto"/>
        <w:ind w:left="567" w:hanging="283"/>
        <w:jc w:val="both"/>
        <w:rPr>
          <w:sz w:val="28"/>
          <w:szCs w:val="28"/>
        </w:rPr>
      </w:pPr>
      <w:r>
        <w:rPr>
          <w:sz w:val="28"/>
          <w:szCs w:val="28"/>
          <w:lang w:val="ru-RU"/>
        </w:rPr>
        <w:t xml:space="preserve">9. </w:t>
      </w:r>
      <w:r w:rsidRPr="00541742">
        <w:rPr>
          <w:sz w:val="28"/>
          <w:szCs w:val="28"/>
          <w:lang w:val="ru-RU"/>
        </w:rPr>
        <w:t xml:space="preserve">Отчеты и предложения заведующих кабинетами.  </w:t>
      </w:r>
    </w:p>
    <w:p w:rsidR="00B62F72" w:rsidRDefault="00B62F72" w:rsidP="00B62F72">
      <w:pPr>
        <w:pStyle w:val="ac"/>
        <w:spacing w:line="276" w:lineRule="auto"/>
        <w:ind w:firstLine="567"/>
        <w:jc w:val="both"/>
        <w:rPr>
          <w:rFonts w:ascii="Times New Roman" w:hAnsi="Times New Roman"/>
          <w:sz w:val="28"/>
          <w:szCs w:val="28"/>
        </w:rPr>
      </w:pPr>
    </w:p>
    <w:p w:rsidR="00B62F72" w:rsidRDefault="00B62F72" w:rsidP="00B62F72">
      <w:pPr>
        <w:pStyle w:val="ac"/>
        <w:spacing w:line="276" w:lineRule="auto"/>
        <w:ind w:firstLine="567"/>
        <w:jc w:val="both"/>
        <w:rPr>
          <w:rFonts w:ascii="Times New Roman" w:hAnsi="Times New Roman"/>
          <w:sz w:val="28"/>
          <w:szCs w:val="28"/>
        </w:rPr>
      </w:pPr>
      <w:r>
        <w:rPr>
          <w:rFonts w:ascii="Times New Roman" w:hAnsi="Times New Roman"/>
          <w:sz w:val="28"/>
          <w:szCs w:val="28"/>
        </w:rPr>
        <w:t xml:space="preserve">Внутренний контроль осуществляется по всем видам деятельности филиала в соответствии с графиком. </w:t>
      </w:r>
    </w:p>
    <w:p w:rsidR="00B62F72" w:rsidRDefault="00B62F72" w:rsidP="00B62F72">
      <w:pPr>
        <w:tabs>
          <w:tab w:val="left" w:pos="3075"/>
        </w:tabs>
        <w:spacing w:after="0"/>
        <w:jc w:val="center"/>
        <w:rPr>
          <w:rFonts w:ascii="Times New Roman" w:hAnsi="Times New Roman"/>
          <w:b/>
          <w:sz w:val="28"/>
          <w:szCs w:val="28"/>
        </w:rPr>
      </w:pPr>
    </w:p>
    <w:p w:rsidR="00B62F72" w:rsidRPr="00346A05" w:rsidRDefault="00B62F72" w:rsidP="00B62F72">
      <w:pPr>
        <w:tabs>
          <w:tab w:val="left" w:pos="3075"/>
        </w:tabs>
        <w:spacing w:after="0"/>
        <w:jc w:val="center"/>
        <w:rPr>
          <w:rFonts w:ascii="Times New Roman" w:hAnsi="Times New Roman"/>
          <w:b/>
          <w:sz w:val="24"/>
          <w:szCs w:val="24"/>
        </w:rPr>
      </w:pPr>
      <w:r w:rsidRPr="00346A05">
        <w:rPr>
          <w:rFonts w:ascii="Times New Roman" w:hAnsi="Times New Roman"/>
          <w:b/>
          <w:sz w:val="24"/>
          <w:szCs w:val="24"/>
        </w:rPr>
        <w:t>РЕГЛАМЕНТ ОТЧЕТНОСТИ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1701"/>
        <w:gridCol w:w="3402"/>
      </w:tblGrid>
      <w:tr w:rsidR="00B62F72" w:rsidTr="00BF0801">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п./п.</w:t>
            </w:r>
          </w:p>
        </w:tc>
        <w:tc>
          <w:tcPr>
            <w:tcW w:w="425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Наименование учебной документации</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Дата сдачи </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proofErr w:type="gramStart"/>
            <w:r w:rsidRPr="00F91ABD">
              <w:rPr>
                <w:rFonts w:ascii="Times New Roman" w:hAnsi="Times New Roman"/>
                <w:sz w:val="20"/>
                <w:szCs w:val="20"/>
              </w:rPr>
              <w:t>Ответственный</w:t>
            </w:r>
            <w:proofErr w:type="gramEnd"/>
            <w:r w:rsidRPr="00F91ABD">
              <w:rPr>
                <w:rFonts w:ascii="Times New Roman" w:hAnsi="Times New Roman"/>
                <w:sz w:val="20"/>
                <w:szCs w:val="20"/>
              </w:rPr>
              <w:t xml:space="preserve"> за подготовку (оформление) документов</w:t>
            </w:r>
          </w:p>
        </w:tc>
      </w:tr>
      <w:tr w:rsidR="00B62F72" w:rsidRPr="004C1B33" w:rsidTr="00BF0801">
        <w:trPr>
          <w:trHeight w:val="509"/>
        </w:trPr>
        <w:tc>
          <w:tcPr>
            <w:tcW w:w="534" w:type="dxa"/>
            <w:vMerge w:val="restart"/>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1</w:t>
            </w:r>
          </w:p>
        </w:tc>
        <w:tc>
          <w:tcPr>
            <w:tcW w:w="4252" w:type="dxa"/>
            <w:vMerge w:val="restart"/>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 xml:space="preserve">Комплексный план работы на учебный год </w:t>
            </w:r>
          </w:p>
        </w:tc>
        <w:tc>
          <w:tcPr>
            <w:tcW w:w="1701" w:type="dxa"/>
            <w:vMerge w:val="restart"/>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Ежегодно </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30 августа </w:t>
            </w:r>
          </w:p>
        </w:tc>
        <w:tc>
          <w:tcPr>
            <w:tcW w:w="3402" w:type="dxa"/>
            <w:vMerge w:val="restart"/>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Методисты</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Печняк</w:t>
            </w:r>
            <w:proofErr w:type="spellEnd"/>
            <w:r w:rsidRPr="00F91ABD">
              <w:rPr>
                <w:rFonts w:ascii="Times New Roman" w:hAnsi="Times New Roman"/>
                <w:sz w:val="20"/>
                <w:szCs w:val="20"/>
              </w:rPr>
              <w:t xml:space="preserve"> И.М.</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Долгачева</w:t>
            </w:r>
            <w:proofErr w:type="spellEnd"/>
            <w:r w:rsidRPr="00F91ABD">
              <w:rPr>
                <w:rFonts w:ascii="Times New Roman" w:hAnsi="Times New Roman"/>
                <w:sz w:val="20"/>
                <w:szCs w:val="20"/>
              </w:rPr>
              <w:t xml:space="preserve"> А.Е.</w:t>
            </w:r>
          </w:p>
          <w:p w:rsidR="00B62F72" w:rsidRPr="00F91ABD"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Рыбакова</w:t>
            </w:r>
            <w:r w:rsidRPr="00F91ABD">
              <w:rPr>
                <w:rFonts w:ascii="Times New Roman" w:hAnsi="Times New Roman"/>
                <w:sz w:val="20"/>
                <w:szCs w:val="20"/>
              </w:rPr>
              <w:t xml:space="preserve"> Ю.А., библиотекарь</w:t>
            </w:r>
          </w:p>
          <w:p w:rsidR="00B62F72" w:rsidRPr="00F91ABD"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Спицына В.Н.</w:t>
            </w:r>
          </w:p>
        </w:tc>
      </w:tr>
      <w:tr w:rsidR="00B62F72" w:rsidRPr="004C1B33" w:rsidTr="00BF0801">
        <w:trPr>
          <w:trHeight w:val="509"/>
        </w:trPr>
        <w:tc>
          <w:tcPr>
            <w:tcW w:w="534" w:type="dxa"/>
            <w:vMerge/>
            <w:shd w:val="clear" w:color="auto" w:fill="auto"/>
          </w:tcPr>
          <w:p w:rsidR="00B62F72" w:rsidRPr="00F91ABD" w:rsidRDefault="00B62F72" w:rsidP="00BF0801">
            <w:pPr>
              <w:spacing w:after="0" w:line="240" w:lineRule="auto"/>
              <w:jc w:val="center"/>
              <w:rPr>
                <w:rFonts w:ascii="Times New Roman" w:hAnsi="Times New Roman"/>
                <w:sz w:val="20"/>
                <w:szCs w:val="20"/>
              </w:rPr>
            </w:pPr>
          </w:p>
        </w:tc>
        <w:tc>
          <w:tcPr>
            <w:tcW w:w="4252" w:type="dxa"/>
            <w:vMerge/>
            <w:shd w:val="clear" w:color="auto" w:fill="auto"/>
          </w:tcPr>
          <w:p w:rsidR="00B62F72" w:rsidRPr="00F91ABD" w:rsidRDefault="00B62F72" w:rsidP="00BF0801">
            <w:pPr>
              <w:spacing w:after="0" w:line="240" w:lineRule="auto"/>
              <w:jc w:val="both"/>
              <w:rPr>
                <w:rFonts w:ascii="Times New Roman" w:hAnsi="Times New Roman"/>
                <w:sz w:val="20"/>
                <w:szCs w:val="20"/>
              </w:rPr>
            </w:pPr>
          </w:p>
        </w:tc>
        <w:tc>
          <w:tcPr>
            <w:tcW w:w="1701" w:type="dxa"/>
            <w:vMerge/>
            <w:shd w:val="clear" w:color="auto" w:fill="auto"/>
          </w:tcPr>
          <w:p w:rsidR="00B62F72" w:rsidRPr="00F91ABD" w:rsidRDefault="00B62F72" w:rsidP="00BF0801">
            <w:pPr>
              <w:spacing w:after="0" w:line="240" w:lineRule="auto"/>
              <w:jc w:val="center"/>
              <w:rPr>
                <w:rFonts w:ascii="Times New Roman" w:hAnsi="Times New Roman"/>
                <w:sz w:val="20"/>
                <w:szCs w:val="20"/>
              </w:rPr>
            </w:pPr>
          </w:p>
        </w:tc>
        <w:tc>
          <w:tcPr>
            <w:tcW w:w="3402" w:type="dxa"/>
            <w:vMerge/>
            <w:shd w:val="clear" w:color="auto" w:fill="auto"/>
          </w:tcPr>
          <w:p w:rsidR="00B62F72" w:rsidRPr="00F91ABD" w:rsidRDefault="00B62F72" w:rsidP="00BF0801">
            <w:pPr>
              <w:spacing w:after="0" w:line="240" w:lineRule="auto"/>
              <w:jc w:val="center"/>
              <w:rPr>
                <w:rFonts w:ascii="Times New Roman" w:hAnsi="Times New Roman"/>
                <w:sz w:val="20"/>
                <w:szCs w:val="20"/>
              </w:rPr>
            </w:pPr>
          </w:p>
        </w:tc>
      </w:tr>
      <w:tr w:rsidR="00B62F72" w:rsidRPr="004C1B33" w:rsidTr="00BF0801">
        <w:trPr>
          <w:trHeight w:val="253"/>
        </w:trPr>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2</w:t>
            </w:r>
          </w:p>
        </w:tc>
        <w:tc>
          <w:tcPr>
            <w:tcW w:w="4252" w:type="dxa"/>
            <w:shd w:val="clear" w:color="auto" w:fill="auto"/>
          </w:tcPr>
          <w:p w:rsidR="00B62F72" w:rsidRPr="00F91ABD" w:rsidRDefault="00B62F72" w:rsidP="00BF0801">
            <w:pPr>
              <w:spacing w:after="0" w:line="240" w:lineRule="auto"/>
              <w:jc w:val="both"/>
              <w:rPr>
                <w:rFonts w:ascii="Times New Roman" w:hAnsi="Times New Roman"/>
                <w:sz w:val="20"/>
                <w:szCs w:val="20"/>
              </w:rPr>
            </w:pPr>
            <w:r w:rsidRPr="00F91ABD">
              <w:rPr>
                <w:rFonts w:ascii="Times New Roman" w:hAnsi="Times New Roman"/>
                <w:sz w:val="20"/>
                <w:szCs w:val="20"/>
              </w:rPr>
              <w:t xml:space="preserve">Отчет по результатам приемных испытаний </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Ежегодно </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25 августа</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Методист </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Печняк</w:t>
            </w:r>
            <w:proofErr w:type="spellEnd"/>
            <w:r w:rsidRPr="00F91ABD">
              <w:rPr>
                <w:rFonts w:ascii="Times New Roman" w:hAnsi="Times New Roman"/>
                <w:sz w:val="20"/>
                <w:szCs w:val="20"/>
              </w:rPr>
              <w:t xml:space="preserve"> И.М.</w:t>
            </w:r>
          </w:p>
        </w:tc>
      </w:tr>
      <w:tr w:rsidR="00B62F72" w:rsidRPr="004C1B33" w:rsidTr="00BF0801">
        <w:trPr>
          <w:trHeight w:val="253"/>
        </w:trPr>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3</w:t>
            </w:r>
          </w:p>
        </w:tc>
        <w:tc>
          <w:tcPr>
            <w:tcW w:w="4252" w:type="dxa"/>
            <w:shd w:val="clear" w:color="auto" w:fill="auto"/>
          </w:tcPr>
          <w:p w:rsidR="00B62F72" w:rsidRPr="00F91ABD" w:rsidRDefault="00B62F72" w:rsidP="00BF0801">
            <w:pPr>
              <w:spacing w:after="0" w:line="240" w:lineRule="auto"/>
              <w:jc w:val="both"/>
              <w:rPr>
                <w:rFonts w:ascii="Times New Roman" w:hAnsi="Times New Roman"/>
                <w:sz w:val="20"/>
                <w:szCs w:val="20"/>
              </w:rPr>
            </w:pPr>
            <w:r w:rsidRPr="00F91ABD">
              <w:rPr>
                <w:rFonts w:ascii="Times New Roman" w:hAnsi="Times New Roman"/>
                <w:sz w:val="20"/>
                <w:szCs w:val="20"/>
              </w:rPr>
              <w:t xml:space="preserve">Отчет Государственной итоговой аттестации </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Ежегодно </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Июнь</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Методист </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Печняк</w:t>
            </w:r>
            <w:proofErr w:type="spellEnd"/>
            <w:r w:rsidRPr="00F91ABD">
              <w:rPr>
                <w:rFonts w:ascii="Times New Roman" w:hAnsi="Times New Roman"/>
                <w:sz w:val="20"/>
                <w:szCs w:val="20"/>
              </w:rPr>
              <w:t xml:space="preserve"> И.М.</w:t>
            </w:r>
          </w:p>
        </w:tc>
      </w:tr>
      <w:tr w:rsidR="00B62F72" w:rsidRPr="004C1B33" w:rsidTr="00BF0801">
        <w:trPr>
          <w:trHeight w:val="448"/>
        </w:trPr>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4</w:t>
            </w:r>
          </w:p>
        </w:tc>
        <w:tc>
          <w:tcPr>
            <w:tcW w:w="4252" w:type="dxa"/>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 xml:space="preserve">Движение контингента </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Ежеквартально</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Секретарь учебной части</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Перфильева К.А.</w:t>
            </w:r>
          </w:p>
        </w:tc>
      </w:tr>
      <w:tr w:rsidR="00B62F72" w:rsidRPr="004C1B33" w:rsidTr="00BF0801">
        <w:trPr>
          <w:trHeight w:val="268"/>
        </w:trPr>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5</w:t>
            </w:r>
          </w:p>
        </w:tc>
        <w:tc>
          <w:tcPr>
            <w:tcW w:w="4252" w:type="dxa"/>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Отчеты по практикам</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Ежегодно </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Июнь </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Кураторы практик </w:t>
            </w:r>
          </w:p>
        </w:tc>
      </w:tr>
      <w:tr w:rsidR="00B62F72" w:rsidRPr="004C1B33" w:rsidTr="00BF0801">
        <w:trPr>
          <w:trHeight w:val="1182"/>
        </w:trPr>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6</w:t>
            </w:r>
          </w:p>
        </w:tc>
        <w:tc>
          <w:tcPr>
            <w:tcW w:w="4252" w:type="dxa"/>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 xml:space="preserve"> Комплексный отчет по проделанной  работе за учебный год</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Ежегодно</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 Июнь </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Методисты</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Печняк</w:t>
            </w:r>
            <w:proofErr w:type="spellEnd"/>
            <w:r w:rsidRPr="00F91ABD">
              <w:rPr>
                <w:rFonts w:ascii="Times New Roman" w:hAnsi="Times New Roman"/>
                <w:sz w:val="20"/>
                <w:szCs w:val="20"/>
              </w:rPr>
              <w:t xml:space="preserve"> И.М.</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Долгачева</w:t>
            </w:r>
            <w:proofErr w:type="spellEnd"/>
            <w:r w:rsidRPr="00F91ABD">
              <w:rPr>
                <w:rFonts w:ascii="Times New Roman" w:hAnsi="Times New Roman"/>
                <w:sz w:val="20"/>
                <w:szCs w:val="20"/>
              </w:rPr>
              <w:t xml:space="preserve"> А.Е.</w:t>
            </w:r>
          </w:p>
          <w:p w:rsidR="00B62F72" w:rsidRPr="00F91ABD"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Рыбакова</w:t>
            </w:r>
            <w:r w:rsidRPr="00F91ABD">
              <w:rPr>
                <w:rFonts w:ascii="Times New Roman" w:hAnsi="Times New Roman"/>
                <w:sz w:val="20"/>
                <w:szCs w:val="20"/>
              </w:rPr>
              <w:t xml:space="preserve"> Ю.А., библиотекарь</w:t>
            </w:r>
          </w:p>
          <w:p w:rsidR="00B62F72" w:rsidRPr="00F91ABD"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Спицына В.Н.</w:t>
            </w:r>
          </w:p>
        </w:tc>
      </w:tr>
      <w:tr w:rsidR="00B62F72" w:rsidRPr="004C1B33" w:rsidTr="00BF0801">
        <w:trPr>
          <w:trHeight w:val="509"/>
        </w:trPr>
        <w:tc>
          <w:tcPr>
            <w:tcW w:w="534" w:type="dxa"/>
            <w:vMerge w:val="restart"/>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7</w:t>
            </w:r>
          </w:p>
        </w:tc>
        <w:tc>
          <w:tcPr>
            <w:tcW w:w="4252" w:type="dxa"/>
            <w:vMerge w:val="restart"/>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СПО-1</w:t>
            </w:r>
          </w:p>
        </w:tc>
        <w:tc>
          <w:tcPr>
            <w:tcW w:w="1701" w:type="dxa"/>
            <w:vMerge w:val="restart"/>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Ежегодно  </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01 октября </w:t>
            </w:r>
          </w:p>
        </w:tc>
        <w:tc>
          <w:tcPr>
            <w:tcW w:w="3402" w:type="dxa"/>
            <w:vMerge w:val="restart"/>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Методисты</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Печняк</w:t>
            </w:r>
            <w:proofErr w:type="spellEnd"/>
            <w:r w:rsidRPr="00F91ABD">
              <w:rPr>
                <w:rFonts w:ascii="Times New Roman" w:hAnsi="Times New Roman"/>
                <w:sz w:val="20"/>
                <w:szCs w:val="20"/>
              </w:rPr>
              <w:t xml:space="preserve"> И.М.</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Секретарь – делопроизводитель</w:t>
            </w:r>
          </w:p>
          <w:p w:rsidR="00B62F72" w:rsidRPr="00F91ABD"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Баранова Ю.Н.</w:t>
            </w:r>
          </w:p>
        </w:tc>
      </w:tr>
      <w:tr w:rsidR="00B62F72" w:rsidRPr="004C1B33" w:rsidTr="00BF0801">
        <w:trPr>
          <w:trHeight w:val="509"/>
        </w:trPr>
        <w:tc>
          <w:tcPr>
            <w:tcW w:w="534" w:type="dxa"/>
            <w:vMerge/>
            <w:shd w:val="clear" w:color="auto" w:fill="auto"/>
          </w:tcPr>
          <w:p w:rsidR="00B62F72" w:rsidRPr="00F91ABD" w:rsidRDefault="00B62F72" w:rsidP="00BF0801">
            <w:pPr>
              <w:spacing w:after="0" w:line="240" w:lineRule="auto"/>
              <w:jc w:val="center"/>
              <w:rPr>
                <w:rFonts w:ascii="Times New Roman" w:hAnsi="Times New Roman"/>
                <w:sz w:val="20"/>
                <w:szCs w:val="20"/>
              </w:rPr>
            </w:pPr>
          </w:p>
        </w:tc>
        <w:tc>
          <w:tcPr>
            <w:tcW w:w="4252" w:type="dxa"/>
            <w:vMerge/>
            <w:shd w:val="clear" w:color="auto" w:fill="auto"/>
          </w:tcPr>
          <w:p w:rsidR="00B62F72" w:rsidRPr="00F91ABD" w:rsidRDefault="00B62F72" w:rsidP="00BF0801">
            <w:pPr>
              <w:spacing w:after="0" w:line="240" w:lineRule="auto"/>
              <w:rPr>
                <w:rFonts w:ascii="Times New Roman" w:hAnsi="Times New Roman"/>
                <w:sz w:val="20"/>
                <w:szCs w:val="20"/>
              </w:rPr>
            </w:pPr>
          </w:p>
        </w:tc>
        <w:tc>
          <w:tcPr>
            <w:tcW w:w="1701" w:type="dxa"/>
            <w:vMerge/>
            <w:shd w:val="clear" w:color="auto" w:fill="auto"/>
          </w:tcPr>
          <w:p w:rsidR="00B62F72" w:rsidRPr="00F91ABD" w:rsidRDefault="00B62F72" w:rsidP="00BF0801">
            <w:pPr>
              <w:spacing w:after="0" w:line="240" w:lineRule="auto"/>
              <w:jc w:val="center"/>
              <w:rPr>
                <w:rFonts w:ascii="Times New Roman" w:hAnsi="Times New Roman"/>
                <w:sz w:val="20"/>
                <w:szCs w:val="20"/>
              </w:rPr>
            </w:pPr>
          </w:p>
        </w:tc>
        <w:tc>
          <w:tcPr>
            <w:tcW w:w="3402" w:type="dxa"/>
            <w:vMerge/>
            <w:shd w:val="clear" w:color="auto" w:fill="auto"/>
          </w:tcPr>
          <w:p w:rsidR="00B62F72" w:rsidRPr="00F91ABD" w:rsidRDefault="00B62F72" w:rsidP="00BF0801">
            <w:pPr>
              <w:spacing w:after="0" w:line="240" w:lineRule="auto"/>
              <w:jc w:val="center"/>
              <w:rPr>
                <w:rFonts w:ascii="Times New Roman" w:hAnsi="Times New Roman"/>
                <w:sz w:val="20"/>
                <w:szCs w:val="20"/>
              </w:rPr>
            </w:pPr>
          </w:p>
        </w:tc>
      </w:tr>
      <w:tr w:rsidR="00B62F72" w:rsidRPr="004C1B33" w:rsidTr="00BF0801">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8</w:t>
            </w:r>
          </w:p>
        </w:tc>
        <w:tc>
          <w:tcPr>
            <w:tcW w:w="4252" w:type="dxa"/>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СПО-2</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Ежегодно  </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Апрель </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Методисты</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Печняк</w:t>
            </w:r>
            <w:proofErr w:type="spellEnd"/>
            <w:r w:rsidRPr="00F91ABD">
              <w:rPr>
                <w:rFonts w:ascii="Times New Roman" w:hAnsi="Times New Roman"/>
                <w:sz w:val="20"/>
                <w:szCs w:val="20"/>
              </w:rPr>
              <w:t xml:space="preserve"> И.М.</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Секретарь – делопроизводитель</w:t>
            </w:r>
          </w:p>
          <w:p w:rsidR="00B62F72" w:rsidRPr="00F91ABD"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Баранова Ю.Н.</w:t>
            </w:r>
          </w:p>
        </w:tc>
      </w:tr>
      <w:tr w:rsidR="00B62F72" w:rsidRPr="004C1B33" w:rsidTr="00BF0801">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9</w:t>
            </w:r>
          </w:p>
        </w:tc>
        <w:tc>
          <w:tcPr>
            <w:tcW w:w="4252" w:type="dxa"/>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Ф. № П-4 (НЗ)</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Ежеквартально</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Долгова М.А. </w:t>
            </w:r>
          </w:p>
        </w:tc>
      </w:tr>
      <w:tr w:rsidR="00B62F72" w:rsidRPr="004C1B33" w:rsidTr="00BF0801">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10</w:t>
            </w:r>
          </w:p>
        </w:tc>
        <w:tc>
          <w:tcPr>
            <w:tcW w:w="4252" w:type="dxa"/>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Отчет о наличии вакантных мест</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Ежегодно </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Июнь </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Секретарь учебной части</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Перфильева К.А.</w:t>
            </w:r>
          </w:p>
        </w:tc>
      </w:tr>
      <w:tr w:rsidR="00B62F72" w:rsidRPr="004C1B33" w:rsidTr="00BF0801">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11</w:t>
            </w:r>
          </w:p>
        </w:tc>
        <w:tc>
          <w:tcPr>
            <w:tcW w:w="4252" w:type="dxa"/>
            <w:shd w:val="clear" w:color="auto" w:fill="auto"/>
          </w:tcPr>
          <w:p w:rsidR="00B62F72" w:rsidRPr="00F91ABD" w:rsidRDefault="00B62F72" w:rsidP="00BF0801">
            <w:pPr>
              <w:spacing w:after="0" w:line="240" w:lineRule="auto"/>
              <w:rPr>
                <w:rFonts w:ascii="Times New Roman" w:hAnsi="Times New Roman"/>
                <w:sz w:val="20"/>
                <w:szCs w:val="20"/>
              </w:rPr>
            </w:pPr>
            <w:proofErr w:type="spellStart"/>
            <w:r w:rsidRPr="00F91ABD">
              <w:rPr>
                <w:rFonts w:ascii="Times New Roman" w:hAnsi="Times New Roman"/>
                <w:sz w:val="20"/>
                <w:szCs w:val="20"/>
              </w:rPr>
              <w:t>Госзадание</w:t>
            </w:r>
            <w:proofErr w:type="spellEnd"/>
            <w:r w:rsidRPr="00F91ABD">
              <w:rPr>
                <w:rFonts w:ascii="Times New Roman" w:hAnsi="Times New Roman"/>
                <w:sz w:val="20"/>
                <w:szCs w:val="20"/>
              </w:rPr>
              <w:t xml:space="preserve"> (конкурсы, мероприятия, публикации)</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Ежеквартально </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Методист </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Долгачева</w:t>
            </w:r>
            <w:proofErr w:type="spellEnd"/>
            <w:r w:rsidRPr="00F91ABD">
              <w:rPr>
                <w:rFonts w:ascii="Times New Roman" w:hAnsi="Times New Roman"/>
                <w:sz w:val="20"/>
                <w:szCs w:val="20"/>
              </w:rPr>
              <w:t xml:space="preserve"> А.Е.</w:t>
            </w:r>
          </w:p>
        </w:tc>
      </w:tr>
      <w:tr w:rsidR="00B62F72" w:rsidRPr="004C1B33" w:rsidTr="00BF0801">
        <w:tc>
          <w:tcPr>
            <w:tcW w:w="534"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12</w:t>
            </w:r>
          </w:p>
        </w:tc>
        <w:tc>
          <w:tcPr>
            <w:tcW w:w="4252" w:type="dxa"/>
            <w:shd w:val="clear" w:color="auto" w:fill="auto"/>
          </w:tcPr>
          <w:p w:rsidR="00B62F72" w:rsidRPr="00F91ABD" w:rsidRDefault="00B62F72" w:rsidP="00BF0801">
            <w:pPr>
              <w:spacing w:after="0" w:line="240" w:lineRule="auto"/>
              <w:rPr>
                <w:rFonts w:ascii="Times New Roman" w:hAnsi="Times New Roman"/>
                <w:sz w:val="20"/>
                <w:szCs w:val="20"/>
              </w:rPr>
            </w:pPr>
            <w:r w:rsidRPr="00F91ABD">
              <w:rPr>
                <w:rFonts w:ascii="Times New Roman" w:hAnsi="Times New Roman"/>
                <w:sz w:val="20"/>
                <w:szCs w:val="20"/>
              </w:rPr>
              <w:t xml:space="preserve">План мероприятий на месяц </w:t>
            </w:r>
          </w:p>
        </w:tc>
        <w:tc>
          <w:tcPr>
            <w:tcW w:w="1701"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Ежемесячно </w:t>
            </w:r>
          </w:p>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до 25 числа</w:t>
            </w:r>
          </w:p>
        </w:tc>
        <w:tc>
          <w:tcPr>
            <w:tcW w:w="3402" w:type="dxa"/>
            <w:shd w:val="clear" w:color="auto" w:fill="auto"/>
          </w:tcPr>
          <w:p w:rsidR="00B62F72" w:rsidRPr="00F91ABD" w:rsidRDefault="00B62F72" w:rsidP="00BF0801">
            <w:pPr>
              <w:spacing w:after="0" w:line="240" w:lineRule="auto"/>
              <w:jc w:val="center"/>
              <w:rPr>
                <w:rFonts w:ascii="Times New Roman" w:hAnsi="Times New Roman"/>
                <w:sz w:val="20"/>
                <w:szCs w:val="20"/>
              </w:rPr>
            </w:pPr>
            <w:r w:rsidRPr="00F91ABD">
              <w:rPr>
                <w:rFonts w:ascii="Times New Roman" w:hAnsi="Times New Roman"/>
                <w:sz w:val="20"/>
                <w:szCs w:val="20"/>
              </w:rPr>
              <w:t xml:space="preserve">Методист </w:t>
            </w:r>
          </w:p>
          <w:p w:rsidR="00B62F72" w:rsidRPr="00F91ABD" w:rsidRDefault="00B62F72" w:rsidP="00BF0801">
            <w:pPr>
              <w:spacing w:after="0" w:line="240" w:lineRule="auto"/>
              <w:jc w:val="center"/>
              <w:rPr>
                <w:rFonts w:ascii="Times New Roman" w:hAnsi="Times New Roman"/>
                <w:sz w:val="20"/>
                <w:szCs w:val="20"/>
              </w:rPr>
            </w:pPr>
            <w:proofErr w:type="spellStart"/>
            <w:r w:rsidRPr="00F91ABD">
              <w:rPr>
                <w:rFonts w:ascii="Times New Roman" w:hAnsi="Times New Roman"/>
                <w:sz w:val="20"/>
                <w:szCs w:val="20"/>
              </w:rPr>
              <w:t>Долгачева</w:t>
            </w:r>
            <w:proofErr w:type="spellEnd"/>
            <w:r w:rsidRPr="00F91ABD">
              <w:rPr>
                <w:rFonts w:ascii="Times New Roman" w:hAnsi="Times New Roman"/>
                <w:sz w:val="20"/>
                <w:szCs w:val="20"/>
              </w:rPr>
              <w:t xml:space="preserve"> А.Е.  </w:t>
            </w:r>
          </w:p>
        </w:tc>
      </w:tr>
    </w:tbl>
    <w:p w:rsidR="00B62F72" w:rsidRDefault="00B62F72" w:rsidP="00B62F72">
      <w:pPr>
        <w:spacing w:after="0" w:line="240" w:lineRule="auto"/>
        <w:jc w:val="both"/>
        <w:rPr>
          <w:rFonts w:ascii="Times New Roman" w:hAnsi="Times New Roman"/>
          <w:sz w:val="28"/>
          <w:szCs w:val="28"/>
        </w:rPr>
      </w:pPr>
    </w:p>
    <w:p w:rsidR="00B62F72" w:rsidRPr="00415424" w:rsidRDefault="00B62F72" w:rsidP="00B62F72">
      <w:pPr>
        <w:numPr>
          <w:ilvl w:val="0"/>
          <w:numId w:val="20"/>
        </w:numPr>
        <w:spacing w:after="0"/>
        <w:jc w:val="both"/>
        <w:rPr>
          <w:rFonts w:ascii="Times New Roman" w:hAnsi="Times New Roman"/>
          <w:sz w:val="28"/>
          <w:szCs w:val="28"/>
        </w:rPr>
      </w:pPr>
      <w:r>
        <w:rPr>
          <w:rFonts w:ascii="Times New Roman" w:hAnsi="Times New Roman"/>
          <w:b/>
          <w:sz w:val="28"/>
          <w:szCs w:val="28"/>
        </w:rPr>
        <w:t>С</w:t>
      </w:r>
      <w:r w:rsidRPr="00CD44A5">
        <w:rPr>
          <w:rFonts w:ascii="Times New Roman" w:hAnsi="Times New Roman"/>
          <w:b/>
          <w:sz w:val="28"/>
          <w:szCs w:val="28"/>
        </w:rPr>
        <w:t xml:space="preserve">одержание и качество подготовки </w:t>
      </w:r>
      <w:proofErr w:type="gramStart"/>
      <w:r w:rsidRPr="00CD44A5">
        <w:rPr>
          <w:rFonts w:ascii="Times New Roman" w:hAnsi="Times New Roman"/>
          <w:b/>
          <w:sz w:val="28"/>
          <w:szCs w:val="28"/>
        </w:rPr>
        <w:t>обучающихся</w:t>
      </w:r>
      <w:proofErr w:type="gramEnd"/>
      <w:r>
        <w:rPr>
          <w:rFonts w:ascii="Times New Roman" w:hAnsi="Times New Roman"/>
          <w:b/>
          <w:sz w:val="28"/>
          <w:szCs w:val="28"/>
        </w:rPr>
        <w:t>.</w:t>
      </w:r>
    </w:p>
    <w:p w:rsidR="00B62F72" w:rsidRDefault="00B62F72" w:rsidP="00B62F72">
      <w:pPr>
        <w:spacing w:after="0"/>
        <w:ind w:firstLine="284"/>
        <w:jc w:val="both"/>
        <w:rPr>
          <w:rFonts w:ascii="Times New Roman" w:hAnsi="Times New Roman"/>
          <w:sz w:val="28"/>
          <w:szCs w:val="28"/>
        </w:rPr>
      </w:pPr>
      <w:proofErr w:type="gramStart"/>
      <w:r w:rsidRPr="00522E5C">
        <w:rPr>
          <w:rFonts w:ascii="Times New Roman" w:hAnsi="Times New Roman"/>
          <w:sz w:val="28"/>
          <w:szCs w:val="28"/>
        </w:rPr>
        <w:lastRenderedPageBreak/>
        <w:t xml:space="preserve">Успеваемость и посещаемость  обучающихся Филиала, в целом, хорошая; классными руководителями и старостами курсов осуществляется регулярный контроль посещаемости, постоянно ведется работа с родителями. </w:t>
      </w:r>
      <w:proofErr w:type="gramEnd"/>
    </w:p>
    <w:p w:rsidR="00B62F72" w:rsidRPr="00522E5C" w:rsidRDefault="00B62F72" w:rsidP="00B62F72">
      <w:pPr>
        <w:spacing w:after="0"/>
        <w:ind w:firstLine="284"/>
        <w:jc w:val="both"/>
        <w:rPr>
          <w:rFonts w:ascii="Times New Roman" w:hAnsi="Times New Roman"/>
          <w:sz w:val="28"/>
          <w:szCs w:val="28"/>
        </w:rPr>
      </w:pPr>
    </w:p>
    <w:tbl>
      <w:tblPr>
        <w:tblW w:w="10138" w:type="dxa"/>
        <w:tblLook w:val="04A0" w:firstRow="1" w:lastRow="0" w:firstColumn="1" w:lastColumn="0" w:noHBand="0" w:noVBand="1"/>
      </w:tblPr>
      <w:tblGrid>
        <w:gridCol w:w="5069"/>
        <w:gridCol w:w="5069"/>
      </w:tblGrid>
      <w:tr w:rsidR="00B62F72" w:rsidRPr="00D22323" w:rsidTr="00BF0801">
        <w:tc>
          <w:tcPr>
            <w:tcW w:w="5069" w:type="dxa"/>
            <w:shd w:val="clear" w:color="auto" w:fill="auto"/>
          </w:tcPr>
          <w:p w:rsidR="00B62F72" w:rsidRPr="00D22323" w:rsidRDefault="00B62F72" w:rsidP="00BF0801">
            <w:pPr>
              <w:spacing w:after="0"/>
              <w:rPr>
                <w:rFonts w:ascii="Times New Roman" w:hAnsi="Times New Roman"/>
                <w:sz w:val="28"/>
                <w:szCs w:val="28"/>
                <w:u w:val="single"/>
              </w:rPr>
            </w:pPr>
            <w:r w:rsidRPr="00D22323">
              <w:rPr>
                <w:rFonts w:ascii="Times New Roman" w:hAnsi="Times New Roman"/>
                <w:sz w:val="28"/>
                <w:szCs w:val="28"/>
                <w:u w:val="single"/>
              </w:rPr>
              <w:t>1 курс (ДПИ) – 22 чел:</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Успевающие</w:t>
            </w:r>
            <w:proofErr w:type="gramEnd"/>
            <w:r w:rsidRPr="00D22323">
              <w:rPr>
                <w:rFonts w:ascii="Times New Roman" w:hAnsi="Times New Roman"/>
                <w:sz w:val="28"/>
                <w:szCs w:val="28"/>
              </w:rPr>
              <w:t xml:space="preserve"> – </w:t>
            </w:r>
            <w:r>
              <w:rPr>
                <w:rFonts w:ascii="Times New Roman" w:hAnsi="Times New Roman"/>
                <w:sz w:val="28"/>
                <w:szCs w:val="28"/>
              </w:rPr>
              <w:t>21</w:t>
            </w:r>
            <w:r w:rsidRPr="00D22323">
              <w:rPr>
                <w:rFonts w:ascii="Times New Roman" w:hAnsi="Times New Roman"/>
                <w:sz w:val="28"/>
                <w:szCs w:val="28"/>
              </w:rPr>
              <w:t xml:space="preserve"> чел (</w:t>
            </w:r>
            <w:r>
              <w:rPr>
                <w:rFonts w:ascii="Times New Roman" w:hAnsi="Times New Roman"/>
                <w:sz w:val="28"/>
                <w:szCs w:val="28"/>
              </w:rPr>
              <w:t>95,5</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Неуспевающие</w:t>
            </w:r>
            <w:proofErr w:type="gramEnd"/>
            <w:r w:rsidRPr="00D22323">
              <w:rPr>
                <w:rFonts w:ascii="Times New Roman" w:hAnsi="Times New Roman"/>
                <w:sz w:val="28"/>
                <w:szCs w:val="28"/>
              </w:rPr>
              <w:t xml:space="preserve"> –</w:t>
            </w:r>
            <w:r>
              <w:rPr>
                <w:rFonts w:ascii="Times New Roman" w:hAnsi="Times New Roman"/>
                <w:sz w:val="28"/>
                <w:szCs w:val="28"/>
              </w:rPr>
              <w:t>1</w:t>
            </w:r>
            <w:r w:rsidRPr="00D22323">
              <w:rPr>
                <w:rFonts w:ascii="Times New Roman" w:hAnsi="Times New Roman"/>
                <w:sz w:val="28"/>
                <w:szCs w:val="28"/>
              </w:rPr>
              <w:t xml:space="preserve"> чел. (</w:t>
            </w:r>
            <w:r>
              <w:rPr>
                <w:rFonts w:ascii="Times New Roman" w:hAnsi="Times New Roman"/>
                <w:sz w:val="28"/>
                <w:szCs w:val="28"/>
              </w:rPr>
              <w:t>4,5</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
        </w:tc>
        <w:tc>
          <w:tcPr>
            <w:tcW w:w="5069" w:type="dxa"/>
            <w:shd w:val="clear" w:color="auto" w:fill="auto"/>
          </w:tcPr>
          <w:p w:rsidR="00B62F72" w:rsidRPr="00D22323" w:rsidRDefault="00B62F72" w:rsidP="00BF0801">
            <w:pPr>
              <w:spacing w:after="0"/>
              <w:rPr>
                <w:rFonts w:ascii="Times New Roman" w:hAnsi="Times New Roman"/>
                <w:sz w:val="28"/>
                <w:szCs w:val="28"/>
                <w:u w:val="single"/>
              </w:rPr>
            </w:pPr>
            <w:r w:rsidRPr="00D22323">
              <w:rPr>
                <w:rFonts w:ascii="Times New Roman" w:hAnsi="Times New Roman"/>
                <w:sz w:val="28"/>
                <w:szCs w:val="28"/>
                <w:u w:val="single"/>
              </w:rPr>
              <w:t>3 курс (ДПИ) – 19 чел.</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Успевающие</w:t>
            </w:r>
            <w:proofErr w:type="gramEnd"/>
            <w:r w:rsidRPr="00D22323">
              <w:rPr>
                <w:rFonts w:ascii="Times New Roman" w:hAnsi="Times New Roman"/>
                <w:sz w:val="28"/>
                <w:szCs w:val="28"/>
              </w:rPr>
              <w:t xml:space="preserve"> – 19 чел (</w:t>
            </w:r>
            <w:r>
              <w:rPr>
                <w:rFonts w:ascii="Times New Roman" w:hAnsi="Times New Roman"/>
                <w:sz w:val="28"/>
                <w:szCs w:val="28"/>
              </w:rPr>
              <w:t>100</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Неуспевающие</w:t>
            </w:r>
            <w:proofErr w:type="gramEnd"/>
            <w:r w:rsidRPr="00D22323">
              <w:rPr>
                <w:rFonts w:ascii="Times New Roman" w:hAnsi="Times New Roman"/>
                <w:sz w:val="28"/>
                <w:szCs w:val="28"/>
              </w:rPr>
              <w:t xml:space="preserve"> –</w:t>
            </w:r>
            <w:r>
              <w:rPr>
                <w:rFonts w:ascii="Times New Roman" w:hAnsi="Times New Roman"/>
                <w:sz w:val="28"/>
                <w:szCs w:val="28"/>
              </w:rPr>
              <w:t>0</w:t>
            </w:r>
            <w:r w:rsidRPr="00D22323">
              <w:rPr>
                <w:rFonts w:ascii="Times New Roman" w:hAnsi="Times New Roman"/>
                <w:sz w:val="28"/>
                <w:szCs w:val="28"/>
              </w:rPr>
              <w:t xml:space="preserve"> чел. (</w:t>
            </w:r>
            <w:r>
              <w:rPr>
                <w:rFonts w:ascii="Times New Roman" w:hAnsi="Times New Roman"/>
                <w:sz w:val="28"/>
                <w:szCs w:val="28"/>
              </w:rPr>
              <w:t>0</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
        </w:tc>
      </w:tr>
      <w:tr w:rsidR="00B62F72" w:rsidRPr="00D22323" w:rsidTr="00BF0801">
        <w:tc>
          <w:tcPr>
            <w:tcW w:w="5069" w:type="dxa"/>
            <w:shd w:val="clear" w:color="auto" w:fill="auto"/>
          </w:tcPr>
          <w:p w:rsidR="00B62F72" w:rsidRPr="00D22323" w:rsidRDefault="00B62F72" w:rsidP="00BF0801">
            <w:pPr>
              <w:spacing w:after="0"/>
              <w:rPr>
                <w:rFonts w:ascii="Times New Roman" w:hAnsi="Times New Roman"/>
                <w:sz w:val="28"/>
                <w:szCs w:val="28"/>
                <w:u w:val="single"/>
              </w:rPr>
            </w:pPr>
            <w:r w:rsidRPr="00D22323">
              <w:rPr>
                <w:rFonts w:ascii="Times New Roman" w:hAnsi="Times New Roman"/>
                <w:sz w:val="28"/>
                <w:szCs w:val="28"/>
                <w:u w:val="single"/>
              </w:rPr>
              <w:t>1 курс (дизайн) – 11 чел:</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Успевающие</w:t>
            </w:r>
            <w:proofErr w:type="gramEnd"/>
            <w:r w:rsidRPr="00D22323">
              <w:rPr>
                <w:rFonts w:ascii="Times New Roman" w:hAnsi="Times New Roman"/>
                <w:sz w:val="28"/>
                <w:szCs w:val="28"/>
              </w:rPr>
              <w:t xml:space="preserve"> – </w:t>
            </w:r>
            <w:r>
              <w:rPr>
                <w:rFonts w:ascii="Times New Roman" w:hAnsi="Times New Roman"/>
                <w:sz w:val="28"/>
                <w:szCs w:val="28"/>
              </w:rPr>
              <w:t>11</w:t>
            </w:r>
            <w:r w:rsidRPr="00D22323">
              <w:rPr>
                <w:rFonts w:ascii="Times New Roman" w:hAnsi="Times New Roman"/>
                <w:sz w:val="28"/>
                <w:szCs w:val="28"/>
              </w:rPr>
              <w:t xml:space="preserve"> чел (</w:t>
            </w:r>
            <w:r>
              <w:rPr>
                <w:rFonts w:ascii="Times New Roman" w:hAnsi="Times New Roman"/>
                <w:sz w:val="28"/>
                <w:szCs w:val="28"/>
              </w:rPr>
              <w:t>100</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Неуспевающие</w:t>
            </w:r>
            <w:proofErr w:type="gramEnd"/>
            <w:r w:rsidRPr="00D22323">
              <w:rPr>
                <w:rFonts w:ascii="Times New Roman" w:hAnsi="Times New Roman"/>
                <w:sz w:val="28"/>
                <w:szCs w:val="28"/>
              </w:rPr>
              <w:t xml:space="preserve"> –</w:t>
            </w:r>
            <w:r>
              <w:rPr>
                <w:rFonts w:ascii="Times New Roman" w:hAnsi="Times New Roman"/>
                <w:sz w:val="28"/>
                <w:szCs w:val="28"/>
              </w:rPr>
              <w:t>0</w:t>
            </w:r>
            <w:r w:rsidRPr="00D22323">
              <w:rPr>
                <w:rFonts w:ascii="Times New Roman" w:hAnsi="Times New Roman"/>
                <w:sz w:val="28"/>
                <w:szCs w:val="28"/>
              </w:rPr>
              <w:t xml:space="preserve"> чел. (</w:t>
            </w:r>
            <w:r>
              <w:rPr>
                <w:rFonts w:ascii="Times New Roman" w:hAnsi="Times New Roman"/>
                <w:sz w:val="28"/>
                <w:szCs w:val="28"/>
              </w:rPr>
              <w:t>0</w:t>
            </w:r>
            <w:r w:rsidRPr="00D22323">
              <w:rPr>
                <w:rFonts w:ascii="Times New Roman" w:hAnsi="Times New Roman"/>
                <w:sz w:val="28"/>
                <w:szCs w:val="28"/>
              </w:rPr>
              <w:t>%)</w:t>
            </w:r>
          </w:p>
          <w:p w:rsidR="00B62F72" w:rsidRPr="00D22323" w:rsidRDefault="00B62F72" w:rsidP="00BF0801">
            <w:pPr>
              <w:spacing w:after="0"/>
              <w:jc w:val="both"/>
              <w:rPr>
                <w:rFonts w:ascii="Times New Roman" w:hAnsi="Times New Roman"/>
                <w:sz w:val="28"/>
                <w:szCs w:val="28"/>
              </w:rPr>
            </w:pPr>
          </w:p>
          <w:p w:rsidR="00B62F72" w:rsidRPr="00D22323" w:rsidRDefault="00B62F72" w:rsidP="00BF0801">
            <w:pPr>
              <w:spacing w:after="0"/>
              <w:rPr>
                <w:rFonts w:ascii="Times New Roman" w:hAnsi="Times New Roman"/>
                <w:sz w:val="28"/>
                <w:szCs w:val="28"/>
                <w:u w:val="single"/>
              </w:rPr>
            </w:pPr>
            <w:r w:rsidRPr="00D22323">
              <w:rPr>
                <w:rFonts w:ascii="Times New Roman" w:hAnsi="Times New Roman"/>
                <w:sz w:val="28"/>
                <w:szCs w:val="28"/>
                <w:u w:val="single"/>
              </w:rPr>
              <w:t>2 курс (дизайн) –</w:t>
            </w:r>
            <w:r>
              <w:rPr>
                <w:rFonts w:ascii="Times New Roman" w:hAnsi="Times New Roman"/>
                <w:sz w:val="28"/>
                <w:szCs w:val="28"/>
                <w:u w:val="single"/>
              </w:rPr>
              <w:t>10</w:t>
            </w:r>
            <w:r w:rsidRPr="00D22323">
              <w:rPr>
                <w:rFonts w:ascii="Times New Roman" w:hAnsi="Times New Roman"/>
                <w:sz w:val="28"/>
                <w:szCs w:val="28"/>
                <w:u w:val="single"/>
              </w:rPr>
              <w:t xml:space="preserve"> чел:</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Успевающие</w:t>
            </w:r>
            <w:proofErr w:type="gramEnd"/>
            <w:r w:rsidRPr="00D22323">
              <w:rPr>
                <w:rFonts w:ascii="Times New Roman" w:hAnsi="Times New Roman"/>
                <w:sz w:val="28"/>
                <w:szCs w:val="28"/>
              </w:rPr>
              <w:t xml:space="preserve"> – </w:t>
            </w:r>
            <w:r>
              <w:rPr>
                <w:rFonts w:ascii="Times New Roman" w:hAnsi="Times New Roman"/>
                <w:sz w:val="28"/>
                <w:szCs w:val="28"/>
              </w:rPr>
              <w:t>10</w:t>
            </w:r>
            <w:r w:rsidRPr="00D22323">
              <w:rPr>
                <w:rFonts w:ascii="Times New Roman" w:hAnsi="Times New Roman"/>
                <w:sz w:val="28"/>
                <w:szCs w:val="28"/>
              </w:rPr>
              <w:t xml:space="preserve"> чел (</w:t>
            </w:r>
            <w:r>
              <w:rPr>
                <w:rFonts w:ascii="Times New Roman" w:hAnsi="Times New Roman"/>
                <w:sz w:val="28"/>
                <w:szCs w:val="28"/>
              </w:rPr>
              <w:t>100</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Неуспевающие</w:t>
            </w:r>
            <w:proofErr w:type="gramEnd"/>
            <w:r w:rsidRPr="00D22323">
              <w:rPr>
                <w:rFonts w:ascii="Times New Roman" w:hAnsi="Times New Roman"/>
                <w:sz w:val="28"/>
                <w:szCs w:val="28"/>
              </w:rPr>
              <w:t xml:space="preserve"> –</w:t>
            </w:r>
            <w:r>
              <w:rPr>
                <w:rFonts w:ascii="Times New Roman" w:hAnsi="Times New Roman"/>
                <w:sz w:val="28"/>
                <w:szCs w:val="28"/>
              </w:rPr>
              <w:t>0</w:t>
            </w:r>
            <w:r w:rsidRPr="00D22323">
              <w:rPr>
                <w:rFonts w:ascii="Times New Roman" w:hAnsi="Times New Roman"/>
                <w:sz w:val="28"/>
                <w:szCs w:val="28"/>
              </w:rPr>
              <w:t xml:space="preserve"> чел. (</w:t>
            </w:r>
            <w:r>
              <w:rPr>
                <w:rFonts w:ascii="Times New Roman" w:hAnsi="Times New Roman"/>
                <w:sz w:val="28"/>
                <w:szCs w:val="28"/>
              </w:rPr>
              <w:t>0</w:t>
            </w:r>
            <w:r w:rsidRPr="00D22323">
              <w:rPr>
                <w:rFonts w:ascii="Times New Roman" w:hAnsi="Times New Roman"/>
                <w:sz w:val="28"/>
                <w:szCs w:val="28"/>
              </w:rPr>
              <w:t>%)</w:t>
            </w:r>
          </w:p>
          <w:p w:rsidR="00B62F72" w:rsidRDefault="00B62F72" w:rsidP="00BF0801">
            <w:pPr>
              <w:spacing w:after="0"/>
              <w:rPr>
                <w:rFonts w:ascii="Times New Roman" w:hAnsi="Times New Roman"/>
                <w:sz w:val="28"/>
                <w:szCs w:val="28"/>
                <w:u w:val="single"/>
              </w:rPr>
            </w:pPr>
          </w:p>
          <w:p w:rsidR="00B62F72" w:rsidRPr="00D22323" w:rsidRDefault="00B62F72" w:rsidP="00BF0801">
            <w:pPr>
              <w:spacing w:after="0"/>
              <w:rPr>
                <w:rFonts w:ascii="Times New Roman" w:hAnsi="Times New Roman"/>
                <w:sz w:val="28"/>
                <w:szCs w:val="28"/>
                <w:u w:val="single"/>
              </w:rPr>
            </w:pPr>
            <w:r w:rsidRPr="00D22323">
              <w:rPr>
                <w:rFonts w:ascii="Times New Roman" w:hAnsi="Times New Roman"/>
                <w:sz w:val="28"/>
                <w:szCs w:val="28"/>
                <w:u w:val="single"/>
              </w:rPr>
              <w:t>2 курс (ДПИ)– 1</w:t>
            </w:r>
            <w:r>
              <w:rPr>
                <w:rFonts w:ascii="Times New Roman" w:hAnsi="Times New Roman"/>
                <w:sz w:val="28"/>
                <w:szCs w:val="28"/>
                <w:u w:val="single"/>
              </w:rPr>
              <w:t>9</w:t>
            </w:r>
            <w:r w:rsidRPr="00D22323">
              <w:rPr>
                <w:rFonts w:ascii="Times New Roman" w:hAnsi="Times New Roman"/>
                <w:sz w:val="28"/>
                <w:szCs w:val="28"/>
                <w:u w:val="single"/>
              </w:rPr>
              <w:t xml:space="preserve"> чел:</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Успевающие</w:t>
            </w:r>
            <w:proofErr w:type="gramEnd"/>
            <w:r w:rsidRPr="00D22323">
              <w:rPr>
                <w:rFonts w:ascii="Times New Roman" w:hAnsi="Times New Roman"/>
                <w:sz w:val="28"/>
                <w:szCs w:val="28"/>
              </w:rPr>
              <w:t xml:space="preserve"> – </w:t>
            </w:r>
            <w:r>
              <w:rPr>
                <w:rFonts w:ascii="Times New Roman" w:hAnsi="Times New Roman"/>
                <w:sz w:val="28"/>
                <w:szCs w:val="28"/>
              </w:rPr>
              <w:t>18</w:t>
            </w:r>
            <w:r w:rsidRPr="00D22323">
              <w:rPr>
                <w:rFonts w:ascii="Times New Roman" w:hAnsi="Times New Roman"/>
                <w:sz w:val="28"/>
                <w:szCs w:val="28"/>
              </w:rPr>
              <w:t xml:space="preserve"> чел (</w:t>
            </w:r>
            <w:r>
              <w:rPr>
                <w:rFonts w:ascii="Times New Roman" w:hAnsi="Times New Roman"/>
                <w:sz w:val="28"/>
                <w:szCs w:val="28"/>
              </w:rPr>
              <w:t>94,5</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Неуспевающие</w:t>
            </w:r>
            <w:proofErr w:type="gramEnd"/>
            <w:r w:rsidRPr="00D22323">
              <w:rPr>
                <w:rFonts w:ascii="Times New Roman" w:hAnsi="Times New Roman"/>
                <w:sz w:val="28"/>
                <w:szCs w:val="28"/>
              </w:rPr>
              <w:t xml:space="preserve"> –</w:t>
            </w:r>
            <w:r>
              <w:rPr>
                <w:rFonts w:ascii="Times New Roman" w:hAnsi="Times New Roman"/>
                <w:sz w:val="28"/>
                <w:szCs w:val="28"/>
              </w:rPr>
              <w:t>1</w:t>
            </w:r>
            <w:r w:rsidRPr="00D22323">
              <w:rPr>
                <w:rFonts w:ascii="Times New Roman" w:hAnsi="Times New Roman"/>
                <w:sz w:val="28"/>
                <w:szCs w:val="28"/>
              </w:rPr>
              <w:t xml:space="preserve"> чел. (</w:t>
            </w:r>
            <w:r>
              <w:rPr>
                <w:rFonts w:ascii="Times New Roman" w:hAnsi="Times New Roman"/>
                <w:sz w:val="28"/>
                <w:szCs w:val="28"/>
              </w:rPr>
              <w:t>5,5</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
        </w:tc>
        <w:tc>
          <w:tcPr>
            <w:tcW w:w="5069" w:type="dxa"/>
            <w:shd w:val="clear" w:color="auto" w:fill="auto"/>
          </w:tcPr>
          <w:p w:rsidR="00B62F72" w:rsidRPr="00D22323" w:rsidRDefault="00B62F72" w:rsidP="00BF0801">
            <w:pPr>
              <w:spacing w:after="0"/>
              <w:rPr>
                <w:rFonts w:ascii="Times New Roman" w:hAnsi="Times New Roman"/>
                <w:sz w:val="28"/>
                <w:szCs w:val="28"/>
                <w:u w:val="single"/>
              </w:rPr>
            </w:pPr>
            <w:r w:rsidRPr="00D22323">
              <w:rPr>
                <w:rFonts w:ascii="Times New Roman" w:hAnsi="Times New Roman"/>
                <w:sz w:val="28"/>
                <w:szCs w:val="28"/>
                <w:u w:val="single"/>
              </w:rPr>
              <w:t>3 курс  (Дизайн) – 7 чел.</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Успевающие</w:t>
            </w:r>
            <w:proofErr w:type="gramEnd"/>
            <w:r w:rsidRPr="00D22323">
              <w:rPr>
                <w:rFonts w:ascii="Times New Roman" w:hAnsi="Times New Roman"/>
                <w:sz w:val="28"/>
                <w:szCs w:val="28"/>
              </w:rPr>
              <w:t xml:space="preserve"> – </w:t>
            </w:r>
            <w:r>
              <w:rPr>
                <w:rFonts w:ascii="Times New Roman" w:hAnsi="Times New Roman"/>
                <w:sz w:val="28"/>
                <w:szCs w:val="28"/>
              </w:rPr>
              <w:t>5</w:t>
            </w:r>
            <w:r w:rsidRPr="00D22323">
              <w:rPr>
                <w:rFonts w:ascii="Times New Roman" w:hAnsi="Times New Roman"/>
                <w:sz w:val="28"/>
                <w:szCs w:val="28"/>
              </w:rPr>
              <w:t xml:space="preserve"> чел (</w:t>
            </w:r>
            <w:r>
              <w:rPr>
                <w:rFonts w:ascii="Times New Roman" w:hAnsi="Times New Roman"/>
                <w:sz w:val="28"/>
                <w:szCs w:val="28"/>
              </w:rPr>
              <w:t>71,4</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Неуспевающие</w:t>
            </w:r>
            <w:proofErr w:type="gramEnd"/>
            <w:r w:rsidRPr="00D22323">
              <w:rPr>
                <w:rFonts w:ascii="Times New Roman" w:hAnsi="Times New Roman"/>
                <w:sz w:val="28"/>
                <w:szCs w:val="28"/>
              </w:rPr>
              <w:t xml:space="preserve"> –</w:t>
            </w:r>
            <w:r>
              <w:rPr>
                <w:rFonts w:ascii="Times New Roman" w:hAnsi="Times New Roman"/>
                <w:sz w:val="28"/>
                <w:szCs w:val="28"/>
              </w:rPr>
              <w:t>2</w:t>
            </w:r>
            <w:r w:rsidRPr="00D22323">
              <w:rPr>
                <w:rFonts w:ascii="Times New Roman" w:hAnsi="Times New Roman"/>
                <w:sz w:val="28"/>
                <w:szCs w:val="28"/>
              </w:rPr>
              <w:t xml:space="preserve"> чел. (</w:t>
            </w:r>
            <w:r>
              <w:rPr>
                <w:rFonts w:ascii="Times New Roman" w:hAnsi="Times New Roman"/>
                <w:sz w:val="28"/>
                <w:szCs w:val="28"/>
              </w:rPr>
              <w:t>28,6</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u w:val="single"/>
              </w:rPr>
            </w:pPr>
          </w:p>
          <w:p w:rsidR="00B62F72" w:rsidRPr="00D22323" w:rsidRDefault="00B62F72" w:rsidP="00BF0801">
            <w:pPr>
              <w:spacing w:after="0"/>
              <w:rPr>
                <w:rFonts w:ascii="Times New Roman" w:hAnsi="Times New Roman"/>
                <w:sz w:val="28"/>
                <w:szCs w:val="28"/>
                <w:u w:val="single"/>
              </w:rPr>
            </w:pPr>
            <w:r w:rsidRPr="00D22323">
              <w:rPr>
                <w:rFonts w:ascii="Times New Roman" w:hAnsi="Times New Roman"/>
                <w:sz w:val="28"/>
                <w:szCs w:val="28"/>
                <w:u w:val="single"/>
              </w:rPr>
              <w:t>4 курс  (ДПИ) – 20 чел.</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Успевающие</w:t>
            </w:r>
            <w:proofErr w:type="gramEnd"/>
            <w:r w:rsidRPr="00D22323">
              <w:rPr>
                <w:rFonts w:ascii="Times New Roman" w:hAnsi="Times New Roman"/>
                <w:sz w:val="28"/>
                <w:szCs w:val="28"/>
              </w:rPr>
              <w:t xml:space="preserve"> – 19 чел (</w:t>
            </w:r>
            <w:r>
              <w:rPr>
                <w:rFonts w:ascii="Times New Roman" w:hAnsi="Times New Roman"/>
                <w:sz w:val="28"/>
                <w:szCs w:val="28"/>
              </w:rPr>
              <w:t>95</w:t>
            </w:r>
            <w:r w:rsidRPr="00D22323">
              <w:rPr>
                <w:rFonts w:ascii="Times New Roman" w:hAnsi="Times New Roman"/>
                <w:sz w:val="28"/>
                <w:szCs w:val="28"/>
              </w:rPr>
              <w:t>%)</w:t>
            </w:r>
          </w:p>
          <w:p w:rsidR="00B62F72" w:rsidRPr="00D22323" w:rsidRDefault="00B62F72" w:rsidP="00BF0801">
            <w:pPr>
              <w:spacing w:after="0"/>
              <w:rPr>
                <w:rFonts w:ascii="Times New Roman" w:hAnsi="Times New Roman"/>
                <w:sz w:val="28"/>
                <w:szCs w:val="28"/>
              </w:rPr>
            </w:pPr>
            <w:proofErr w:type="gramStart"/>
            <w:r w:rsidRPr="00D22323">
              <w:rPr>
                <w:rFonts w:ascii="Times New Roman" w:hAnsi="Times New Roman"/>
                <w:sz w:val="28"/>
                <w:szCs w:val="28"/>
              </w:rPr>
              <w:t>Неуспевающие</w:t>
            </w:r>
            <w:proofErr w:type="gramEnd"/>
            <w:r w:rsidRPr="00D22323">
              <w:rPr>
                <w:rFonts w:ascii="Times New Roman" w:hAnsi="Times New Roman"/>
                <w:sz w:val="28"/>
                <w:szCs w:val="28"/>
              </w:rPr>
              <w:t xml:space="preserve"> –</w:t>
            </w:r>
            <w:r>
              <w:rPr>
                <w:rFonts w:ascii="Times New Roman" w:hAnsi="Times New Roman"/>
                <w:sz w:val="28"/>
                <w:szCs w:val="28"/>
              </w:rPr>
              <w:t>1</w:t>
            </w:r>
            <w:r w:rsidRPr="00D22323">
              <w:rPr>
                <w:rFonts w:ascii="Times New Roman" w:hAnsi="Times New Roman"/>
                <w:sz w:val="28"/>
                <w:szCs w:val="28"/>
              </w:rPr>
              <w:t xml:space="preserve"> чел. (</w:t>
            </w:r>
            <w:r>
              <w:rPr>
                <w:rFonts w:ascii="Times New Roman" w:hAnsi="Times New Roman"/>
                <w:sz w:val="28"/>
                <w:szCs w:val="28"/>
              </w:rPr>
              <w:t>5</w:t>
            </w:r>
            <w:r w:rsidRPr="00D22323">
              <w:rPr>
                <w:rFonts w:ascii="Times New Roman" w:hAnsi="Times New Roman"/>
                <w:sz w:val="28"/>
                <w:szCs w:val="28"/>
              </w:rPr>
              <w:t>%)</w:t>
            </w:r>
          </w:p>
        </w:tc>
      </w:tr>
    </w:tbl>
    <w:p w:rsidR="00B62F72" w:rsidRPr="00A158CB" w:rsidRDefault="00B62F72" w:rsidP="00B62F72">
      <w:pPr>
        <w:spacing w:after="0"/>
        <w:ind w:firstLine="708"/>
        <w:jc w:val="both"/>
        <w:rPr>
          <w:rFonts w:ascii="Times New Roman" w:hAnsi="Times New Roman"/>
          <w:sz w:val="28"/>
          <w:szCs w:val="28"/>
        </w:rPr>
      </w:pPr>
      <w:r w:rsidRPr="00A158CB">
        <w:rPr>
          <w:rFonts w:ascii="Times New Roman" w:hAnsi="Times New Roman"/>
          <w:sz w:val="28"/>
          <w:szCs w:val="28"/>
        </w:rPr>
        <w:t xml:space="preserve">За отчетный период контингент учащихся сохранен на 98,2%. </w:t>
      </w:r>
    </w:p>
    <w:p w:rsidR="00B62F72" w:rsidRPr="00A158CB" w:rsidRDefault="00B62F72" w:rsidP="00B62F72">
      <w:pPr>
        <w:spacing w:after="0"/>
        <w:jc w:val="both"/>
        <w:rPr>
          <w:rFonts w:ascii="Times New Roman" w:hAnsi="Times New Roman"/>
          <w:sz w:val="28"/>
          <w:szCs w:val="28"/>
        </w:rPr>
      </w:pPr>
      <w:r w:rsidRPr="00A158CB">
        <w:rPr>
          <w:rFonts w:ascii="Times New Roman" w:hAnsi="Times New Roman"/>
          <w:sz w:val="28"/>
          <w:szCs w:val="28"/>
        </w:rPr>
        <w:t xml:space="preserve">- Всего учащихся на 01.09.2018г. – </w:t>
      </w:r>
      <w:r>
        <w:rPr>
          <w:rFonts w:ascii="Times New Roman" w:hAnsi="Times New Roman"/>
          <w:sz w:val="28"/>
          <w:szCs w:val="28"/>
        </w:rPr>
        <w:t>108</w:t>
      </w:r>
      <w:r w:rsidRPr="00A158CB">
        <w:rPr>
          <w:rFonts w:ascii="Times New Roman" w:hAnsi="Times New Roman"/>
          <w:sz w:val="28"/>
          <w:szCs w:val="28"/>
        </w:rPr>
        <w:t xml:space="preserve"> чел.</w:t>
      </w:r>
    </w:p>
    <w:p w:rsidR="00B62F72" w:rsidRPr="00A158CB" w:rsidRDefault="00B62F72" w:rsidP="00B62F72">
      <w:pPr>
        <w:spacing w:after="0"/>
        <w:jc w:val="both"/>
        <w:rPr>
          <w:rFonts w:ascii="Times New Roman" w:hAnsi="Times New Roman"/>
          <w:sz w:val="28"/>
          <w:szCs w:val="28"/>
        </w:rPr>
      </w:pPr>
      <w:r w:rsidRPr="00A158CB">
        <w:rPr>
          <w:rFonts w:ascii="Times New Roman" w:hAnsi="Times New Roman"/>
          <w:sz w:val="28"/>
          <w:szCs w:val="28"/>
        </w:rPr>
        <w:t xml:space="preserve">- </w:t>
      </w:r>
      <w:proofErr w:type="gramStart"/>
      <w:r w:rsidRPr="00A158CB">
        <w:rPr>
          <w:rFonts w:ascii="Times New Roman" w:hAnsi="Times New Roman"/>
          <w:sz w:val="28"/>
          <w:szCs w:val="28"/>
        </w:rPr>
        <w:t>Переведены</w:t>
      </w:r>
      <w:proofErr w:type="gramEnd"/>
      <w:r w:rsidRPr="00A158CB">
        <w:rPr>
          <w:rFonts w:ascii="Times New Roman" w:hAnsi="Times New Roman"/>
          <w:sz w:val="28"/>
          <w:szCs w:val="28"/>
        </w:rPr>
        <w:t xml:space="preserve"> с других образовательных учреждений – 1 чел.</w:t>
      </w:r>
    </w:p>
    <w:p w:rsidR="00B62F72" w:rsidRPr="00A158CB" w:rsidRDefault="00B62F72" w:rsidP="00B62F72">
      <w:pPr>
        <w:spacing w:after="0"/>
        <w:jc w:val="both"/>
        <w:rPr>
          <w:rFonts w:ascii="Times New Roman" w:hAnsi="Times New Roman"/>
          <w:sz w:val="28"/>
          <w:szCs w:val="28"/>
        </w:rPr>
      </w:pPr>
      <w:r w:rsidRPr="00A158CB">
        <w:rPr>
          <w:rFonts w:ascii="Times New Roman" w:hAnsi="Times New Roman"/>
          <w:sz w:val="28"/>
          <w:szCs w:val="28"/>
        </w:rPr>
        <w:t xml:space="preserve">- Отчислены по итогам сессии (за академические задолженности) – 2 чел. </w:t>
      </w:r>
    </w:p>
    <w:p w:rsidR="00B62F72" w:rsidRDefault="00B62F72" w:rsidP="00B62F72">
      <w:pPr>
        <w:spacing w:after="0"/>
        <w:jc w:val="both"/>
        <w:rPr>
          <w:rFonts w:ascii="Times New Roman" w:hAnsi="Times New Roman"/>
          <w:sz w:val="28"/>
          <w:szCs w:val="28"/>
        </w:rPr>
      </w:pPr>
      <w:r w:rsidRPr="00A158CB">
        <w:rPr>
          <w:rFonts w:ascii="Times New Roman" w:hAnsi="Times New Roman"/>
          <w:sz w:val="28"/>
          <w:szCs w:val="28"/>
        </w:rPr>
        <w:t xml:space="preserve">- Переведены на бюджетную форму обучения – 2 чел. </w:t>
      </w:r>
    </w:p>
    <w:p w:rsidR="00B62F72" w:rsidRDefault="00B62F72" w:rsidP="00B62F72">
      <w:pPr>
        <w:spacing w:after="0"/>
        <w:jc w:val="both"/>
        <w:rPr>
          <w:rFonts w:ascii="Times New Roman" w:hAnsi="Times New Roman"/>
          <w:sz w:val="28"/>
          <w:szCs w:val="28"/>
        </w:rPr>
      </w:pPr>
      <w:r w:rsidRPr="00A158CB">
        <w:rPr>
          <w:rFonts w:ascii="Times New Roman" w:hAnsi="Times New Roman"/>
          <w:sz w:val="28"/>
          <w:szCs w:val="28"/>
        </w:rPr>
        <w:t xml:space="preserve">- Предоставлен академический отпуск – 2 студентам. </w:t>
      </w:r>
    </w:p>
    <w:p w:rsidR="00B62F72" w:rsidRPr="00A158CB" w:rsidRDefault="00B62F72" w:rsidP="00B62F72">
      <w:pPr>
        <w:spacing w:after="0"/>
        <w:jc w:val="both"/>
        <w:rPr>
          <w:rFonts w:ascii="Times New Roman" w:hAnsi="Times New Roman"/>
          <w:sz w:val="28"/>
          <w:szCs w:val="28"/>
        </w:rPr>
      </w:pPr>
      <w:r w:rsidRPr="00A158CB">
        <w:rPr>
          <w:rFonts w:ascii="Times New Roman" w:hAnsi="Times New Roman"/>
          <w:sz w:val="28"/>
          <w:szCs w:val="28"/>
        </w:rPr>
        <w:t>- В общей сложности контингент сократился на – 2 чел. (1,8%)</w:t>
      </w:r>
    </w:p>
    <w:p w:rsidR="00B62F72" w:rsidRPr="00522E5C" w:rsidRDefault="00B62F72" w:rsidP="00B62F72">
      <w:pPr>
        <w:spacing w:after="0"/>
        <w:ind w:firstLine="708"/>
        <w:jc w:val="both"/>
        <w:rPr>
          <w:rFonts w:ascii="Times New Roman" w:hAnsi="Times New Roman"/>
          <w:sz w:val="28"/>
          <w:szCs w:val="28"/>
        </w:rPr>
      </w:pPr>
      <w:r w:rsidRPr="00522E5C">
        <w:rPr>
          <w:rFonts w:ascii="Times New Roman" w:hAnsi="Times New Roman"/>
          <w:sz w:val="28"/>
          <w:szCs w:val="28"/>
        </w:rPr>
        <w:t>Академических задолжников нет.</w:t>
      </w:r>
    </w:p>
    <w:p w:rsidR="00B62F72" w:rsidRPr="00522E5C" w:rsidRDefault="00B62F72" w:rsidP="00B62F72">
      <w:pPr>
        <w:ind w:firstLine="708"/>
        <w:jc w:val="both"/>
        <w:rPr>
          <w:rFonts w:ascii="Times New Roman" w:hAnsi="Times New Roman"/>
          <w:sz w:val="28"/>
          <w:szCs w:val="28"/>
        </w:rPr>
      </w:pPr>
      <w:r w:rsidRPr="00522E5C">
        <w:rPr>
          <w:rFonts w:ascii="Times New Roman" w:hAnsi="Times New Roman"/>
          <w:sz w:val="28"/>
          <w:szCs w:val="28"/>
        </w:rPr>
        <w:t>Студенты активно участвуют в мероприятиях Филиала – принимают участие в мастер-классах, конкурсах, выставках, субботниках, помогают преподавателям при проведении областных мероприятий. (Приложение 3)</w:t>
      </w:r>
    </w:p>
    <w:p w:rsidR="00B62F72" w:rsidRPr="00522E5C" w:rsidRDefault="00B62F72" w:rsidP="00B62F72">
      <w:pPr>
        <w:ind w:firstLine="708"/>
        <w:contextualSpacing/>
        <w:jc w:val="both"/>
        <w:rPr>
          <w:rFonts w:ascii="Times New Roman" w:hAnsi="Times New Roman"/>
          <w:sz w:val="28"/>
          <w:szCs w:val="28"/>
        </w:rPr>
      </w:pPr>
      <w:r w:rsidRPr="00522E5C">
        <w:rPr>
          <w:rFonts w:ascii="Times New Roman" w:hAnsi="Times New Roman"/>
          <w:sz w:val="28"/>
          <w:szCs w:val="28"/>
        </w:rPr>
        <w:t xml:space="preserve">Для выполнения требований ППССЗ Филиала, качеству подготовки выпускников, преподавателями проводится промежуточная аттестация студентов, проведение которой регламентируется «Положением об организации промежуточной аттестации студентов». Промежуточная аттестация студентов включает проведение контрольных работ, зачетов и экзаменов, просмотр творческих работ. </w:t>
      </w:r>
    </w:p>
    <w:p w:rsidR="00B62F72" w:rsidRPr="00522E5C" w:rsidRDefault="00B62F72" w:rsidP="00B62F72">
      <w:pPr>
        <w:ind w:firstLine="708"/>
        <w:contextualSpacing/>
        <w:jc w:val="both"/>
        <w:rPr>
          <w:rFonts w:ascii="Times New Roman" w:hAnsi="Times New Roman"/>
          <w:sz w:val="28"/>
          <w:szCs w:val="28"/>
        </w:rPr>
      </w:pPr>
      <w:r w:rsidRPr="00522E5C">
        <w:rPr>
          <w:rFonts w:ascii="Times New Roman" w:hAnsi="Times New Roman"/>
          <w:sz w:val="28"/>
          <w:szCs w:val="28"/>
        </w:rPr>
        <w:t xml:space="preserve">Зачетные и экзаменационные материалы составляются преподавателями в соответствии с программой курса и учебным планом, рассматриваются на заседаниях цикловой комиссии и утверждаются председателем ПЦК. </w:t>
      </w:r>
    </w:p>
    <w:p w:rsidR="00B62F72" w:rsidRPr="00522E5C" w:rsidRDefault="00B62F72" w:rsidP="00B62F72">
      <w:pPr>
        <w:ind w:firstLine="708"/>
        <w:contextualSpacing/>
        <w:jc w:val="both"/>
        <w:rPr>
          <w:rFonts w:ascii="Times New Roman" w:hAnsi="Times New Roman"/>
          <w:sz w:val="28"/>
          <w:szCs w:val="28"/>
        </w:rPr>
      </w:pPr>
      <w:r w:rsidRPr="00522E5C">
        <w:rPr>
          <w:rFonts w:ascii="Times New Roman" w:hAnsi="Times New Roman"/>
          <w:sz w:val="28"/>
          <w:szCs w:val="28"/>
        </w:rPr>
        <w:lastRenderedPageBreak/>
        <w:t xml:space="preserve">Результаты текущей и промежуточной аттестаций рассматриваются на заседаниях педагогического совета Филиала для принятия оперативного решения, направленного на улучшение успеваемости студентов. </w:t>
      </w:r>
    </w:p>
    <w:p w:rsidR="00B62F72" w:rsidRPr="006E14B3" w:rsidRDefault="00B62F72" w:rsidP="00B62F72">
      <w:pPr>
        <w:tabs>
          <w:tab w:val="left" w:pos="900"/>
        </w:tabs>
        <w:jc w:val="both"/>
        <w:rPr>
          <w:rFonts w:ascii="Times New Roman" w:hAnsi="Times New Roman"/>
          <w:sz w:val="28"/>
          <w:szCs w:val="28"/>
        </w:rPr>
      </w:pPr>
      <w:r w:rsidRPr="00522E5C">
        <w:rPr>
          <w:rFonts w:ascii="Times New Roman" w:hAnsi="Times New Roman"/>
          <w:sz w:val="28"/>
          <w:szCs w:val="28"/>
        </w:rPr>
        <w:t xml:space="preserve">Государственная итоговая аттестация студентов по специальности проводится в соответствии с требованиями ФГОС к минимуму содержания и уровню подготовки выпускников учреждений среднего профессионального образования и на основании «Положения о государственной аттестации выпускников». Для проведения государственной  итоговой аттестации приказом директора утверждается состав Государственной экзаменационной комиссии. В качестве государственной итоговой аттестации по </w:t>
      </w:r>
      <w:r w:rsidRPr="006E14B3">
        <w:rPr>
          <w:rFonts w:ascii="Times New Roman" w:hAnsi="Times New Roman"/>
          <w:sz w:val="28"/>
          <w:szCs w:val="28"/>
        </w:rPr>
        <w:t xml:space="preserve">специальности 54.02.02 Декоративно-прикладное искусство и народные промыслы, рабочим учебным планом предусмотрен государственный экзамен по профессиональному модулю «Педагогическая деятельность» и защита дипломного проекта. </w:t>
      </w:r>
    </w:p>
    <w:p w:rsidR="00B62F72" w:rsidRPr="006E14B3" w:rsidRDefault="00B62F72" w:rsidP="00B62F72">
      <w:pPr>
        <w:tabs>
          <w:tab w:val="left" w:pos="0"/>
        </w:tabs>
        <w:ind w:firstLine="540"/>
        <w:jc w:val="both"/>
        <w:rPr>
          <w:rFonts w:ascii="Times New Roman" w:hAnsi="Times New Roman"/>
          <w:b/>
          <w:sz w:val="28"/>
          <w:szCs w:val="28"/>
        </w:rPr>
      </w:pPr>
      <w:r w:rsidRPr="006E14B3">
        <w:rPr>
          <w:rFonts w:ascii="Times New Roman" w:hAnsi="Times New Roman"/>
          <w:sz w:val="28"/>
          <w:szCs w:val="28"/>
        </w:rPr>
        <w:t>Государственная итоговая аттестация проходила согласно графику.</w:t>
      </w:r>
    </w:p>
    <w:p w:rsidR="00B62F72" w:rsidRPr="006E14B3" w:rsidRDefault="00B62F72" w:rsidP="00B62F72">
      <w:pPr>
        <w:ind w:firstLine="708"/>
        <w:jc w:val="both"/>
        <w:rPr>
          <w:rFonts w:ascii="Times New Roman" w:hAnsi="Times New Roman"/>
          <w:sz w:val="28"/>
          <w:szCs w:val="28"/>
        </w:rPr>
      </w:pPr>
      <w:r w:rsidRPr="006E14B3">
        <w:rPr>
          <w:rFonts w:ascii="Times New Roman" w:hAnsi="Times New Roman"/>
          <w:sz w:val="28"/>
          <w:szCs w:val="28"/>
        </w:rPr>
        <w:t xml:space="preserve">Дипломные проекты по специальности 54.02.02 «Декоративно-прикладное искусство и народные промыслы (по видам)», виды: «Художественная резьба по дереву», «Художественная роспись по дереву», «Художественная роспись ткани» защищали 19 выпускников колледжа. </w:t>
      </w:r>
    </w:p>
    <w:p w:rsidR="00B62F72" w:rsidRPr="00522E5C" w:rsidRDefault="00B62F72" w:rsidP="00B62F72">
      <w:pPr>
        <w:pStyle w:val="210"/>
        <w:spacing w:line="276" w:lineRule="auto"/>
        <w:rPr>
          <w:sz w:val="28"/>
          <w:szCs w:val="28"/>
        </w:rPr>
      </w:pPr>
      <w:r w:rsidRPr="00522E5C">
        <w:rPr>
          <w:sz w:val="28"/>
          <w:szCs w:val="28"/>
        </w:rPr>
        <w:t>При защите дипломных проектов комиссия отметила, что все студенты обладают отличными теоретическими знаниями и профессиональным уровнем мастерства по своей специальности. Общая оценка качества подготовки специалистов отвечает требованиям квалификационной характеристики специальности 54.02.02 «Декоративно-прикладное искусство и народные промыслы».</w:t>
      </w:r>
    </w:p>
    <w:p w:rsidR="00B62F72" w:rsidRDefault="00B62F72" w:rsidP="00B62F72">
      <w:pPr>
        <w:pStyle w:val="210"/>
        <w:spacing w:line="276" w:lineRule="auto"/>
        <w:rPr>
          <w:sz w:val="28"/>
          <w:szCs w:val="28"/>
        </w:rPr>
      </w:pPr>
      <w:r>
        <w:rPr>
          <w:sz w:val="28"/>
          <w:szCs w:val="28"/>
        </w:rPr>
        <w:t xml:space="preserve">По итогам </w:t>
      </w:r>
      <w:r w:rsidRPr="00752C9E">
        <w:rPr>
          <w:sz w:val="28"/>
          <w:szCs w:val="28"/>
        </w:rPr>
        <w:t xml:space="preserve">успешной государственной итоговой </w:t>
      </w:r>
      <w:proofErr w:type="spellStart"/>
      <w:r w:rsidRPr="00752C9E">
        <w:rPr>
          <w:sz w:val="28"/>
          <w:szCs w:val="28"/>
        </w:rPr>
        <w:t>аттестации</w:t>
      </w:r>
      <w:r>
        <w:rPr>
          <w:sz w:val="28"/>
          <w:szCs w:val="28"/>
        </w:rPr>
        <w:t>выпускников</w:t>
      </w:r>
      <w:proofErr w:type="spellEnd"/>
      <w:r>
        <w:rPr>
          <w:sz w:val="28"/>
          <w:szCs w:val="28"/>
        </w:rPr>
        <w:t xml:space="preserve"> </w:t>
      </w:r>
      <w:r w:rsidRPr="00522E5C">
        <w:rPr>
          <w:sz w:val="28"/>
          <w:szCs w:val="28"/>
        </w:rPr>
        <w:t xml:space="preserve">очного отделения Рузского филиала ГАПОУ МО «МГКИ» были выданы </w:t>
      </w:r>
      <w:r>
        <w:rPr>
          <w:sz w:val="28"/>
          <w:szCs w:val="28"/>
        </w:rPr>
        <w:t>5 красный и 14</w:t>
      </w:r>
      <w:r w:rsidRPr="00522E5C">
        <w:rPr>
          <w:sz w:val="28"/>
          <w:szCs w:val="28"/>
        </w:rPr>
        <w:t xml:space="preserve"> синих дипломов государственного образца о среднем профе</w:t>
      </w:r>
      <w:r>
        <w:rPr>
          <w:sz w:val="28"/>
          <w:szCs w:val="28"/>
        </w:rPr>
        <w:t>ссиональном образовании углубленного</w:t>
      </w:r>
      <w:r w:rsidRPr="00522E5C">
        <w:rPr>
          <w:sz w:val="28"/>
          <w:szCs w:val="28"/>
        </w:rPr>
        <w:t xml:space="preserve"> уровня и присвоена квалификация </w:t>
      </w:r>
      <w:r w:rsidRPr="00752C9E">
        <w:rPr>
          <w:sz w:val="28"/>
          <w:szCs w:val="28"/>
        </w:rPr>
        <w:t>«Художник-мастер, преподаватель» по   специальности 54.02.02 «Декоративно-прикладное искусство и народные промыслы»</w:t>
      </w:r>
      <w:r>
        <w:rPr>
          <w:sz w:val="28"/>
          <w:szCs w:val="28"/>
        </w:rPr>
        <w:t>.</w:t>
      </w:r>
    </w:p>
    <w:p w:rsidR="00B62F72" w:rsidRDefault="00B62F72" w:rsidP="00B62F72">
      <w:pPr>
        <w:pStyle w:val="210"/>
        <w:spacing w:line="276" w:lineRule="auto"/>
        <w:rPr>
          <w:sz w:val="28"/>
          <w:szCs w:val="28"/>
        </w:rPr>
      </w:pPr>
    </w:p>
    <w:p w:rsidR="00B62F72" w:rsidRDefault="00B62F72" w:rsidP="00B62F72">
      <w:pPr>
        <w:pStyle w:val="210"/>
        <w:spacing w:line="276" w:lineRule="auto"/>
        <w:rPr>
          <w:sz w:val="28"/>
          <w:szCs w:val="28"/>
        </w:rPr>
      </w:pPr>
    </w:p>
    <w:p w:rsidR="00B62F72" w:rsidRDefault="00B62F72" w:rsidP="00B62F72">
      <w:pPr>
        <w:pStyle w:val="210"/>
        <w:spacing w:line="276" w:lineRule="auto"/>
        <w:rPr>
          <w:sz w:val="28"/>
          <w:szCs w:val="28"/>
        </w:rPr>
      </w:pPr>
    </w:p>
    <w:p w:rsidR="00B62F72" w:rsidRDefault="00B62F72" w:rsidP="00B62F72">
      <w:pPr>
        <w:pStyle w:val="210"/>
        <w:spacing w:line="276" w:lineRule="auto"/>
        <w:rPr>
          <w:sz w:val="28"/>
          <w:szCs w:val="28"/>
        </w:rPr>
      </w:pPr>
    </w:p>
    <w:p w:rsidR="00B62F72" w:rsidRDefault="00B62F72" w:rsidP="00B62F72">
      <w:pPr>
        <w:pStyle w:val="210"/>
        <w:spacing w:line="276" w:lineRule="auto"/>
        <w:rPr>
          <w:sz w:val="28"/>
          <w:szCs w:val="28"/>
        </w:rPr>
      </w:pPr>
    </w:p>
    <w:p w:rsidR="00B62F72" w:rsidRDefault="00B62F72" w:rsidP="00B62F72">
      <w:pPr>
        <w:pStyle w:val="210"/>
        <w:spacing w:line="276" w:lineRule="auto"/>
        <w:rPr>
          <w:sz w:val="28"/>
          <w:szCs w:val="28"/>
        </w:rPr>
      </w:pPr>
    </w:p>
    <w:tbl>
      <w:tblPr>
        <w:tblW w:w="10112" w:type="dxa"/>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1520"/>
        <w:gridCol w:w="1041"/>
        <w:gridCol w:w="992"/>
        <w:gridCol w:w="851"/>
        <w:gridCol w:w="850"/>
        <w:gridCol w:w="1276"/>
        <w:gridCol w:w="1008"/>
        <w:gridCol w:w="1008"/>
        <w:gridCol w:w="1008"/>
      </w:tblGrid>
      <w:tr w:rsidR="00B62F72" w:rsidTr="00BF0801">
        <w:tc>
          <w:tcPr>
            <w:tcW w:w="558" w:type="dxa"/>
            <w:vMerge w:val="restart"/>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 xml:space="preserve">N </w:t>
            </w:r>
            <w:proofErr w:type="gramStart"/>
            <w:r w:rsidRPr="00F40339">
              <w:rPr>
                <w:rFonts w:ascii="Times New Roman" w:hAnsi="Times New Roman" w:cs="Times New Roman"/>
                <w:sz w:val="22"/>
                <w:szCs w:val="22"/>
              </w:rPr>
              <w:t>п</w:t>
            </w:r>
            <w:proofErr w:type="gramEnd"/>
            <w:r w:rsidRPr="00F40339">
              <w:rPr>
                <w:rFonts w:ascii="Times New Roman" w:hAnsi="Times New Roman" w:cs="Times New Roman"/>
                <w:sz w:val="22"/>
                <w:szCs w:val="22"/>
              </w:rPr>
              <w:t>/п</w:t>
            </w:r>
          </w:p>
        </w:tc>
        <w:tc>
          <w:tcPr>
            <w:tcW w:w="1520" w:type="dxa"/>
            <w:vMerge w:val="restart"/>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Учебный год</w:t>
            </w:r>
          </w:p>
        </w:tc>
        <w:tc>
          <w:tcPr>
            <w:tcW w:w="8034" w:type="dxa"/>
            <w:gridSpan w:val="8"/>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Вид государственной итоговой </w:t>
            </w:r>
            <w:r w:rsidRPr="00F40339">
              <w:rPr>
                <w:rFonts w:ascii="Times New Roman" w:hAnsi="Times New Roman" w:cs="Times New Roman"/>
                <w:sz w:val="22"/>
                <w:szCs w:val="22"/>
              </w:rPr>
              <w:t>аттестаци</w:t>
            </w:r>
            <w:r>
              <w:rPr>
                <w:rFonts w:ascii="Times New Roman" w:hAnsi="Times New Roman" w:cs="Times New Roman"/>
                <w:sz w:val="22"/>
                <w:szCs w:val="22"/>
              </w:rPr>
              <w:t>и</w:t>
            </w:r>
          </w:p>
        </w:tc>
      </w:tr>
      <w:tr w:rsidR="00B62F72" w:rsidTr="00BF0801">
        <w:tc>
          <w:tcPr>
            <w:tcW w:w="558" w:type="dxa"/>
            <w:vMerge/>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both"/>
              <w:rPr>
                <w:rFonts w:ascii="Times New Roman" w:hAnsi="Times New Roman" w:cs="Times New Roman"/>
                <w:sz w:val="22"/>
                <w:szCs w:val="22"/>
              </w:rPr>
            </w:pPr>
          </w:p>
        </w:tc>
        <w:tc>
          <w:tcPr>
            <w:tcW w:w="1520" w:type="dxa"/>
            <w:vMerge/>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both"/>
              <w:rPr>
                <w:rFonts w:ascii="Times New Roman" w:hAnsi="Times New Roman" w:cs="Times New Roman"/>
                <w:sz w:val="22"/>
                <w:szCs w:val="22"/>
              </w:rPr>
            </w:pPr>
          </w:p>
        </w:tc>
        <w:tc>
          <w:tcPr>
            <w:tcW w:w="3734" w:type="dxa"/>
            <w:gridSpan w:val="4"/>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Государственный экзамен</w:t>
            </w:r>
          </w:p>
        </w:tc>
        <w:tc>
          <w:tcPr>
            <w:tcW w:w="4300" w:type="dxa"/>
            <w:gridSpan w:val="4"/>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Защита выпускной квалификационной работы</w:t>
            </w:r>
          </w:p>
        </w:tc>
      </w:tr>
      <w:tr w:rsidR="00B62F72" w:rsidTr="00BF0801">
        <w:tc>
          <w:tcPr>
            <w:tcW w:w="558" w:type="dxa"/>
            <w:vMerge/>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both"/>
              <w:rPr>
                <w:rFonts w:ascii="Times New Roman" w:hAnsi="Times New Roman" w:cs="Times New Roman"/>
                <w:sz w:val="22"/>
                <w:szCs w:val="22"/>
              </w:rPr>
            </w:pPr>
          </w:p>
        </w:tc>
        <w:tc>
          <w:tcPr>
            <w:tcW w:w="1520" w:type="dxa"/>
            <w:vMerge/>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both"/>
              <w:rPr>
                <w:rFonts w:ascii="Times New Roman" w:hAnsi="Times New Roman" w:cs="Times New Roman"/>
                <w:sz w:val="22"/>
                <w:szCs w:val="22"/>
              </w:rPr>
            </w:pPr>
          </w:p>
        </w:tc>
        <w:tc>
          <w:tcPr>
            <w:tcW w:w="1041" w:type="dxa"/>
            <w:vMerge w:val="restart"/>
            <w:tcBorders>
              <w:top w:val="single" w:sz="4" w:space="0" w:color="auto"/>
              <w:left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количество выпускников, всего</w:t>
            </w:r>
          </w:p>
        </w:tc>
        <w:tc>
          <w:tcPr>
            <w:tcW w:w="2693" w:type="dxa"/>
            <w:gridSpan w:val="3"/>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из них:</w:t>
            </w:r>
          </w:p>
        </w:tc>
        <w:tc>
          <w:tcPr>
            <w:tcW w:w="1276" w:type="dxa"/>
            <w:vMerge w:val="restart"/>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количество выпускников, всего</w:t>
            </w:r>
          </w:p>
        </w:tc>
        <w:tc>
          <w:tcPr>
            <w:tcW w:w="3024" w:type="dxa"/>
            <w:gridSpan w:val="3"/>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из них:</w:t>
            </w:r>
          </w:p>
        </w:tc>
      </w:tr>
      <w:tr w:rsidR="00B62F72" w:rsidTr="00BF0801">
        <w:tc>
          <w:tcPr>
            <w:tcW w:w="558" w:type="dxa"/>
            <w:vMerge/>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both"/>
              <w:rPr>
                <w:rFonts w:ascii="Times New Roman" w:hAnsi="Times New Roman" w:cs="Times New Roman"/>
                <w:sz w:val="22"/>
                <w:szCs w:val="22"/>
              </w:rPr>
            </w:pPr>
          </w:p>
        </w:tc>
        <w:tc>
          <w:tcPr>
            <w:tcW w:w="1520" w:type="dxa"/>
            <w:vMerge/>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both"/>
              <w:rPr>
                <w:rFonts w:ascii="Times New Roman" w:hAnsi="Times New Roman" w:cs="Times New Roman"/>
                <w:sz w:val="22"/>
                <w:szCs w:val="22"/>
              </w:rPr>
            </w:pPr>
          </w:p>
        </w:tc>
        <w:tc>
          <w:tcPr>
            <w:tcW w:w="1041" w:type="dxa"/>
            <w:vMerge/>
            <w:tcBorders>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получивших оценку "удовлетворительно</w:t>
            </w:r>
            <w:proofErr w:type="gramStart"/>
            <w:r w:rsidRPr="00F40339">
              <w:rPr>
                <w:rFonts w:ascii="Times New Roman" w:hAnsi="Times New Roman" w:cs="Times New Roman"/>
                <w:sz w:val="22"/>
                <w:szCs w:val="22"/>
              </w:rPr>
              <w:t>" (%)</w:t>
            </w:r>
            <w:proofErr w:type="gramEnd"/>
          </w:p>
        </w:tc>
        <w:tc>
          <w:tcPr>
            <w:tcW w:w="851"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получивших оценку "хорошо</w:t>
            </w:r>
            <w:proofErr w:type="gramStart"/>
            <w:r w:rsidRPr="00F40339">
              <w:rPr>
                <w:rFonts w:ascii="Times New Roman" w:hAnsi="Times New Roman" w:cs="Times New Roman"/>
                <w:sz w:val="22"/>
                <w:szCs w:val="22"/>
              </w:rPr>
              <w:t>" (%)</w:t>
            </w:r>
            <w:proofErr w:type="gramEnd"/>
          </w:p>
        </w:tc>
        <w:tc>
          <w:tcPr>
            <w:tcW w:w="850"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получивших оценку "отлично</w:t>
            </w:r>
            <w:proofErr w:type="gramStart"/>
            <w:r w:rsidRPr="00F40339">
              <w:rPr>
                <w:rFonts w:ascii="Times New Roman" w:hAnsi="Times New Roman" w:cs="Times New Roman"/>
                <w:sz w:val="22"/>
                <w:szCs w:val="22"/>
              </w:rPr>
              <w:t>" (%)</w:t>
            </w:r>
            <w:proofErr w:type="gramEnd"/>
          </w:p>
        </w:tc>
        <w:tc>
          <w:tcPr>
            <w:tcW w:w="1276" w:type="dxa"/>
            <w:vMerge/>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получивших оценку "удовлетворительно</w:t>
            </w:r>
            <w:proofErr w:type="gramStart"/>
            <w:r w:rsidRPr="00F40339">
              <w:rPr>
                <w:rFonts w:ascii="Times New Roman" w:hAnsi="Times New Roman" w:cs="Times New Roman"/>
                <w:sz w:val="22"/>
                <w:szCs w:val="22"/>
              </w:rPr>
              <w:t>" (%)</w:t>
            </w:r>
            <w:proofErr w:type="gramEnd"/>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получивших оценку "хорошо</w:t>
            </w:r>
            <w:proofErr w:type="gramStart"/>
            <w:r w:rsidRPr="00F40339">
              <w:rPr>
                <w:rFonts w:ascii="Times New Roman" w:hAnsi="Times New Roman" w:cs="Times New Roman"/>
                <w:sz w:val="22"/>
                <w:szCs w:val="22"/>
              </w:rPr>
              <w:t>" (%)</w:t>
            </w:r>
            <w:proofErr w:type="gramEnd"/>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получивших оценку "отлично</w:t>
            </w:r>
            <w:proofErr w:type="gramStart"/>
            <w:r w:rsidRPr="00F40339">
              <w:rPr>
                <w:rFonts w:ascii="Times New Roman" w:hAnsi="Times New Roman" w:cs="Times New Roman"/>
                <w:sz w:val="22"/>
                <w:szCs w:val="22"/>
              </w:rPr>
              <w:t>" (%)</w:t>
            </w:r>
            <w:proofErr w:type="gramEnd"/>
          </w:p>
        </w:tc>
      </w:tr>
      <w:tr w:rsidR="00B62F72" w:rsidTr="00BF0801">
        <w:tc>
          <w:tcPr>
            <w:tcW w:w="55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1</w:t>
            </w:r>
          </w:p>
        </w:tc>
        <w:tc>
          <w:tcPr>
            <w:tcW w:w="1520"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2</w:t>
            </w:r>
          </w:p>
        </w:tc>
        <w:tc>
          <w:tcPr>
            <w:tcW w:w="1041"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r>
      <w:tr w:rsidR="00B62F72" w:rsidTr="00BF0801">
        <w:tc>
          <w:tcPr>
            <w:tcW w:w="55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1.</w:t>
            </w:r>
          </w:p>
        </w:tc>
        <w:tc>
          <w:tcPr>
            <w:tcW w:w="1520"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2013/2014</w:t>
            </w:r>
          </w:p>
        </w:tc>
        <w:tc>
          <w:tcPr>
            <w:tcW w:w="104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21"/>
              <w:jc w:val="center"/>
              <w:rPr>
                <w:b w:val="0"/>
                <w:color w:val="auto"/>
                <w:sz w:val="22"/>
                <w:szCs w:val="22"/>
              </w:rPr>
            </w:pPr>
            <w:r w:rsidRPr="00F40339">
              <w:rPr>
                <w:b w:val="0"/>
                <w:color w:val="auto"/>
                <w:sz w:val="22"/>
                <w:szCs w:val="22"/>
              </w:rPr>
              <w:t>28</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0</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0</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100</w:t>
            </w:r>
          </w:p>
        </w:tc>
      </w:tr>
      <w:tr w:rsidR="00B62F72" w:rsidTr="00BF0801">
        <w:tc>
          <w:tcPr>
            <w:tcW w:w="55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2.</w:t>
            </w:r>
          </w:p>
        </w:tc>
        <w:tc>
          <w:tcPr>
            <w:tcW w:w="1520"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2014/2015</w:t>
            </w:r>
          </w:p>
        </w:tc>
        <w:tc>
          <w:tcPr>
            <w:tcW w:w="104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21"/>
              <w:jc w:val="center"/>
              <w:rPr>
                <w:b w:val="0"/>
                <w:color w:val="auto"/>
                <w:sz w:val="22"/>
                <w:szCs w:val="22"/>
              </w:rPr>
            </w:pPr>
            <w:r w:rsidRPr="00F40339">
              <w:rPr>
                <w:b w:val="0"/>
                <w:color w:val="auto"/>
                <w:sz w:val="22"/>
                <w:szCs w:val="22"/>
              </w:rPr>
              <w:t>18</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0</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16,7</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83,3</w:t>
            </w:r>
          </w:p>
        </w:tc>
      </w:tr>
      <w:tr w:rsidR="00B62F72" w:rsidTr="00BF0801">
        <w:tc>
          <w:tcPr>
            <w:tcW w:w="55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3.</w:t>
            </w:r>
          </w:p>
        </w:tc>
        <w:tc>
          <w:tcPr>
            <w:tcW w:w="1520"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2015/2016</w:t>
            </w:r>
          </w:p>
        </w:tc>
        <w:tc>
          <w:tcPr>
            <w:tcW w:w="104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21"/>
              <w:jc w:val="center"/>
              <w:rPr>
                <w:b w:val="0"/>
                <w:color w:val="auto"/>
                <w:sz w:val="22"/>
                <w:szCs w:val="22"/>
              </w:rPr>
            </w:pPr>
            <w:r w:rsidRPr="00F40339">
              <w:rPr>
                <w:b w:val="0"/>
                <w:color w:val="auto"/>
                <w:sz w:val="22"/>
                <w:szCs w:val="22"/>
              </w:rPr>
              <w:t>20</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0</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10</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90</w:t>
            </w:r>
          </w:p>
        </w:tc>
      </w:tr>
      <w:tr w:rsidR="00B62F72" w:rsidTr="00BF0801">
        <w:tc>
          <w:tcPr>
            <w:tcW w:w="55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4.</w:t>
            </w:r>
          </w:p>
        </w:tc>
        <w:tc>
          <w:tcPr>
            <w:tcW w:w="1520"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2016/2017</w:t>
            </w:r>
          </w:p>
        </w:tc>
        <w:tc>
          <w:tcPr>
            <w:tcW w:w="104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cs="Times New Roman"/>
              </w:rPr>
            </w:pPr>
            <w:r w:rsidRPr="00F40339">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9</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0</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11</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sidRPr="00F40339">
              <w:rPr>
                <w:rFonts w:ascii="Times New Roman" w:hAnsi="Times New Roman" w:cs="Times New Roman"/>
                <w:sz w:val="22"/>
                <w:szCs w:val="22"/>
              </w:rPr>
              <w:t>89</w:t>
            </w:r>
          </w:p>
        </w:tc>
      </w:tr>
      <w:tr w:rsidR="00B62F72" w:rsidTr="00BF0801">
        <w:tc>
          <w:tcPr>
            <w:tcW w:w="55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520"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2017/2018</w:t>
            </w:r>
          </w:p>
        </w:tc>
        <w:tc>
          <w:tcPr>
            <w:tcW w:w="104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rPr>
            </w:pPr>
            <w:r>
              <w:rPr>
                <w:rFonts w:ascii="Times New Roman" w:hAnsi="Times New Roman"/>
              </w:rPr>
              <w:t>19</w:t>
            </w:r>
          </w:p>
        </w:tc>
        <w:tc>
          <w:tcPr>
            <w:tcW w:w="992"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rPr>
            </w:pPr>
            <w:r>
              <w:rPr>
                <w:rFonts w:ascii="Times New Roman" w:hAnsi="Times New Roman"/>
              </w:rPr>
              <w:t>26,3</w:t>
            </w:r>
          </w:p>
        </w:tc>
        <w:tc>
          <w:tcPr>
            <w:tcW w:w="851"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rPr>
            </w:pPr>
            <w:r>
              <w:rPr>
                <w:rFonts w:ascii="Times New Roman" w:hAnsi="Times New Roman"/>
              </w:rPr>
              <w:t>36,85</w:t>
            </w:r>
          </w:p>
        </w:tc>
        <w:tc>
          <w:tcPr>
            <w:tcW w:w="850" w:type="dxa"/>
            <w:tcBorders>
              <w:top w:val="single" w:sz="4" w:space="0" w:color="auto"/>
              <w:left w:val="single" w:sz="4" w:space="0" w:color="auto"/>
              <w:bottom w:val="single" w:sz="4" w:space="0" w:color="auto"/>
              <w:right w:val="single" w:sz="4" w:space="0" w:color="auto"/>
            </w:tcBorders>
            <w:vAlign w:val="center"/>
          </w:tcPr>
          <w:p w:rsidR="00B62F72" w:rsidRPr="00F40339" w:rsidRDefault="00B62F72" w:rsidP="00BF0801">
            <w:pPr>
              <w:spacing w:after="0" w:line="240" w:lineRule="auto"/>
              <w:jc w:val="center"/>
              <w:rPr>
                <w:rFonts w:ascii="Times New Roman" w:hAnsi="Times New Roman"/>
              </w:rPr>
            </w:pPr>
            <w:r>
              <w:rPr>
                <w:rFonts w:ascii="Times New Roman" w:hAnsi="Times New Roman"/>
              </w:rPr>
              <w:t>36,85</w:t>
            </w:r>
          </w:p>
        </w:tc>
        <w:tc>
          <w:tcPr>
            <w:tcW w:w="1276"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19</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13,5</w:t>
            </w:r>
          </w:p>
        </w:tc>
        <w:tc>
          <w:tcPr>
            <w:tcW w:w="1008" w:type="dxa"/>
            <w:tcBorders>
              <w:top w:val="single" w:sz="4" w:space="0" w:color="auto"/>
              <w:left w:val="single" w:sz="4" w:space="0" w:color="auto"/>
              <w:bottom w:val="single" w:sz="4" w:space="0" w:color="auto"/>
              <w:right w:val="single" w:sz="4" w:space="0" w:color="auto"/>
            </w:tcBorders>
          </w:tcPr>
          <w:p w:rsidR="00B62F72" w:rsidRPr="00F40339" w:rsidRDefault="00B62F72" w:rsidP="00BF0801">
            <w:pPr>
              <w:pStyle w:val="ConsPlusNormal"/>
              <w:jc w:val="center"/>
              <w:rPr>
                <w:rFonts w:ascii="Times New Roman" w:hAnsi="Times New Roman" w:cs="Times New Roman"/>
                <w:sz w:val="22"/>
                <w:szCs w:val="22"/>
              </w:rPr>
            </w:pPr>
            <w:r>
              <w:rPr>
                <w:rFonts w:ascii="Times New Roman" w:hAnsi="Times New Roman" w:cs="Times New Roman"/>
                <w:sz w:val="22"/>
                <w:szCs w:val="22"/>
              </w:rPr>
              <w:t>89,5</w:t>
            </w:r>
          </w:p>
        </w:tc>
      </w:tr>
    </w:tbl>
    <w:p w:rsidR="00B62F72" w:rsidRDefault="00B62F72" w:rsidP="00B62F72">
      <w:pPr>
        <w:pStyle w:val="210"/>
        <w:spacing w:line="276" w:lineRule="auto"/>
        <w:rPr>
          <w:sz w:val="28"/>
          <w:szCs w:val="28"/>
        </w:rPr>
      </w:pPr>
    </w:p>
    <w:p w:rsidR="00B62F72" w:rsidRDefault="00B62F72" w:rsidP="00B62F72">
      <w:pPr>
        <w:pStyle w:val="210"/>
        <w:spacing w:line="276" w:lineRule="auto"/>
        <w:rPr>
          <w:sz w:val="28"/>
          <w:szCs w:val="28"/>
        </w:rPr>
      </w:pPr>
    </w:p>
    <w:p w:rsidR="00B62F72" w:rsidRDefault="00B62F72" w:rsidP="00B62F72">
      <w:pPr>
        <w:pStyle w:val="210"/>
        <w:spacing w:line="276" w:lineRule="auto"/>
        <w:ind w:firstLine="0"/>
        <w:rPr>
          <w:sz w:val="28"/>
          <w:szCs w:val="28"/>
        </w:rPr>
      </w:pPr>
    </w:p>
    <w:p w:rsidR="00B62F72" w:rsidRDefault="00B62F72" w:rsidP="00B62F72">
      <w:pPr>
        <w:spacing w:after="0" w:line="240" w:lineRule="auto"/>
        <w:jc w:val="center"/>
        <w:rPr>
          <w:rFonts w:ascii="Times New Roman" w:hAnsi="Times New Roman"/>
          <w:b/>
          <w:sz w:val="24"/>
          <w:szCs w:val="24"/>
        </w:rPr>
      </w:pPr>
      <w:r w:rsidRPr="00CC1358">
        <w:rPr>
          <w:rFonts w:ascii="Times New Roman" w:hAnsi="Times New Roman"/>
          <w:b/>
          <w:sz w:val="24"/>
          <w:szCs w:val="24"/>
        </w:rPr>
        <w:t xml:space="preserve">СВЕДЕНИЯ ОБ УЧАСТИИ В КОНКУРСАХ СТУДЕНТОВ </w:t>
      </w:r>
      <w:r>
        <w:rPr>
          <w:rFonts w:ascii="Times New Roman" w:hAnsi="Times New Roman"/>
          <w:b/>
          <w:sz w:val="24"/>
          <w:szCs w:val="24"/>
        </w:rPr>
        <w:t xml:space="preserve">ГАПОУ МО «МГКИ» </w:t>
      </w:r>
    </w:p>
    <w:p w:rsidR="00B62F72" w:rsidRPr="00CC1358" w:rsidRDefault="00B62F72" w:rsidP="00B62F72">
      <w:pPr>
        <w:spacing w:after="0" w:line="240" w:lineRule="auto"/>
        <w:jc w:val="center"/>
        <w:rPr>
          <w:rFonts w:ascii="Times New Roman" w:hAnsi="Times New Roman"/>
          <w:b/>
          <w:sz w:val="24"/>
          <w:szCs w:val="24"/>
        </w:rPr>
      </w:pPr>
      <w:r w:rsidRPr="00CC1358">
        <w:rPr>
          <w:rFonts w:ascii="Times New Roman" w:hAnsi="Times New Roman"/>
          <w:b/>
          <w:sz w:val="24"/>
          <w:szCs w:val="24"/>
        </w:rPr>
        <w:t>Рузск</w:t>
      </w:r>
      <w:r>
        <w:rPr>
          <w:rFonts w:ascii="Times New Roman" w:hAnsi="Times New Roman"/>
          <w:b/>
          <w:sz w:val="24"/>
          <w:szCs w:val="24"/>
        </w:rPr>
        <w:t>ий филиал (Училище декоративно-прикладного искусства и народных промыслов)</w:t>
      </w:r>
      <w:r w:rsidRPr="00CC1358">
        <w:rPr>
          <w:rFonts w:ascii="Times New Roman" w:hAnsi="Times New Roman"/>
          <w:b/>
          <w:sz w:val="24"/>
          <w:szCs w:val="24"/>
        </w:rPr>
        <w:t xml:space="preserve"> </w:t>
      </w:r>
    </w:p>
    <w:p w:rsidR="00B62F72" w:rsidRPr="00CC1358" w:rsidRDefault="00B62F72" w:rsidP="00B62F72">
      <w:pPr>
        <w:spacing w:after="0" w:line="240" w:lineRule="auto"/>
        <w:jc w:val="center"/>
        <w:rPr>
          <w:rFonts w:ascii="Times New Roman" w:hAnsi="Times New Roman"/>
          <w:b/>
          <w:sz w:val="24"/>
          <w:szCs w:val="24"/>
        </w:rPr>
      </w:pPr>
      <w:r w:rsidRPr="00CC1358">
        <w:rPr>
          <w:rFonts w:ascii="Times New Roman" w:hAnsi="Times New Roman"/>
          <w:b/>
          <w:sz w:val="24"/>
          <w:szCs w:val="24"/>
        </w:rPr>
        <w:t>за 2018 год</w:t>
      </w:r>
    </w:p>
    <w:p w:rsidR="00B62F72" w:rsidRDefault="00B62F72" w:rsidP="00B62F72">
      <w:pPr>
        <w:pStyle w:val="210"/>
        <w:spacing w:line="276" w:lineRule="auto"/>
        <w:rPr>
          <w:sz w:val="28"/>
          <w:szCs w:val="28"/>
        </w:rPr>
      </w:pPr>
    </w:p>
    <w:tbl>
      <w:tblPr>
        <w:tblW w:w="11260" w:type="dxa"/>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838"/>
        <w:gridCol w:w="1843"/>
        <w:gridCol w:w="1276"/>
        <w:gridCol w:w="1275"/>
        <w:gridCol w:w="3402"/>
      </w:tblGrid>
      <w:tr w:rsidR="00B62F72" w:rsidRPr="002D6123" w:rsidTr="00BF0801">
        <w:tc>
          <w:tcPr>
            <w:tcW w:w="626" w:type="dxa"/>
          </w:tcPr>
          <w:p w:rsidR="00B62F72" w:rsidRPr="00A866C8" w:rsidRDefault="00B62F72" w:rsidP="00BF0801">
            <w:pPr>
              <w:spacing w:after="0" w:line="240" w:lineRule="auto"/>
              <w:jc w:val="center"/>
              <w:rPr>
                <w:rFonts w:ascii="Times New Roman" w:hAnsi="Times New Roman" w:cs="Times New Roman"/>
                <w:b/>
                <w:sz w:val="20"/>
                <w:szCs w:val="20"/>
              </w:rPr>
            </w:pPr>
            <w:r w:rsidRPr="00A866C8">
              <w:rPr>
                <w:rFonts w:ascii="Times New Roman" w:hAnsi="Times New Roman" w:cs="Times New Roman"/>
                <w:b/>
                <w:sz w:val="20"/>
                <w:szCs w:val="20"/>
              </w:rPr>
              <w:t xml:space="preserve">№ </w:t>
            </w:r>
            <w:proofErr w:type="gramStart"/>
            <w:r w:rsidRPr="00A866C8">
              <w:rPr>
                <w:rFonts w:ascii="Times New Roman" w:hAnsi="Times New Roman" w:cs="Times New Roman"/>
                <w:b/>
                <w:sz w:val="20"/>
                <w:szCs w:val="20"/>
              </w:rPr>
              <w:t>п</w:t>
            </w:r>
            <w:proofErr w:type="gramEnd"/>
            <w:r w:rsidRPr="00A866C8">
              <w:rPr>
                <w:rFonts w:ascii="Times New Roman" w:hAnsi="Times New Roman" w:cs="Times New Roman"/>
                <w:b/>
                <w:sz w:val="20"/>
                <w:szCs w:val="20"/>
              </w:rPr>
              <w:t>/п</w:t>
            </w:r>
          </w:p>
        </w:tc>
        <w:tc>
          <w:tcPr>
            <w:tcW w:w="2838" w:type="dxa"/>
          </w:tcPr>
          <w:p w:rsidR="00B62F72" w:rsidRPr="00A866C8" w:rsidRDefault="00B62F72" w:rsidP="00BF0801">
            <w:pPr>
              <w:spacing w:after="0" w:line="240" w:lineRule="auto"/>
              <w:jc w:val="center"/>
              <w:rPr>
                <w:rFonts w:ascii="Times New Roman" w:hAnsi="Times New Roman" w:cs="Times New Roman"/>
                <w:b/>
                <w:sz w:val="20"/>
                <w:szCs w:val="20"/>
              </w:rPr>
            </w:pPr>
            <w:r w:rsidRPr="00A866C8">
              <w:rPr>
                <w:rFonts w:ascii="Times New Roman" w:hAnsi="Times New Roman" w:cs="Times New Roman"/>
                <w:b/>
                <w:sz w:val="20"/>
                <w:szCs w:val="20"/>
              </w:rPr>
              <w:t>Полное наименование конкурса, фестиваля, выставки</w:t>
            </w:r>
          </w:p>
        </w:tc>
        <w:tc>
          <w:tcPr>
            <w:tcW w:w="1843" w:type="dxa"/>
          </w:tcPr>
          <w:p w:rsidR="00B62F72" w:rsidRPr="00A866C8" w:rsidRDefault="00B62F72" w:rsidP="00BF0801">
            <w:pPr>
              <w:spacing w:after="0" w:line="240" w:lineRule="auto"/>
              <w:jc w:val="center"/>
              <w:rPr>
                <w:rFonts w:ascii="Times New Roman" w:hAnsi="Times New Roman" w:cs="Times New Roman"/>
                <w:b/>
                <w:sz w:val="20"/>
                <w:szCs w:val="20"/>
              </w:rPr>
            </w:pPr>
            <w:r w:rsidRPr="00A866C8">
              <w:rPr>
                <w:rFonts w:ascii="Times New Roman" w:hAnsi="Times New Roman" w:cs="Times New Roman"/>
                <w:b/>
                <w:sz w:val="20"/>
                <w:szCs w:val="20"/>
              </w:rPr>
              <w:t>Статус (международный, всероссийский, областной, межзональный, зональный)</w:t>
            </w:r>
          </w:p>
        </w:tc>
        <w:tc>
          <w:tcPr>
            <w:tcW w:w="1276" w:type="dxa"/>
          </w:tcPr>
          <w:p w:rsidR="00B62F72" w:rsidRPr="00A866C8" w:rsidRDefault="00B62F72" w:rsidP="00BF0801">
            <w:pPr>
              <w:spacing w:after="0" w:line="240" w:lineRule="auto"/>
              <w:jc w:val="center"/>
              <w:rPr>
                <w:rFonts w:ascii="Times New Roman" w:hAnsi="Times New Roman" w:cs="Times New Roman"/>
                <w:b/>
                <w:sz w:val="20"/>
                <w:szCs w:val="20"/>
              </w:rPr>
            </w:pPr>
            <w:r w:rsidRPr="00A866C8">
              <w:rPr>
                <w:rFonts w:ascii="Times New Roman" w:hAnsi="Times New Roman" w:cs="Times New Roman"/>
                <w:b/>
                <w:sz w:val="20"/>
                <w:szCs w:val="20"/>
              </w:rPr>
              <w:t>Место проведения</w:t>
            </w:r>
          </w:p>
        </w:tc>
        <w:tc>
          <w:tcPr>
            <w:tcW w:w="1275" w:type="dxa"/>
          </w:tcPr>
          <w:p w:rsidR="00B62F72" w:rsidRPr="00A866C8" w:rsidRDefault="00B62F72" w:rsidP="00BF0801">
            <w:pPr>
              <w:spacing w:after="0" w:line="240" w:lineRule="auto"/>
              <w:jc w:val="center"/>
              <w:rPr>
                <w:rFonts w:ascii="Times New Roman" w:hAnsi="Times New Roman" w:cs="Times New Roman"/>
                <w:b/>
                <w:sz w:val="20"/>
                <w:szCs w:val="20"/>
              </w:rPr>
            </w:pPr>
            <w:r w:rsidRPr="00A866C8">
              <w:rPr>
                <w:rFonts w:ascii="Times New Roman" w:hAnsi="Times New Roman" w:cs="Times New Roman"/>
                <w:b/>
                <w:sz w:val="20"/>
                <w:szCs w:val="20"/>
              </w:rPr>
              <w:t>Даты проведения</w:t>
            </w:r>
          </w:p>
        </w:tc>
        <w:tc>
          <w:tcPr>
            <w:tcW w:w="3402" w:type="dxa"/>
          </w:tcPr>
          <w:p w:rsidR="00B62F72" w:rsidRPr="00A866C8" w:rsidRDefault="00B62F72" w:rsidP="00BF0801">
            <w:pPr>
              <w:spacing w:after="0" w:line="240" w:lineRule="auto"/>
              <w:jc w:val="center"/>
              <w:rPr>
                <w:rFonts w:ascii="Times New Roman" w:hAnsi="Times New Roman" w:cs="Times New Roman"/>
                <w:b/>
                <w:sz w:val="20"/>
                <w:szCs w:val="20"/>
              </w:rPr>
            </w:pPr>
            <w:r>
              <w:rPr>
                <w:rFonts w:ascii="Times New Roman" w:hAnsi="Times New Roman"/>
                <w:b/>
                <w:sz w:val="20"/>
                <w:szCs w:val="20"/>
              </w:rPr>
              <w:t>Результат</w:t>
            </w:r>
          </w:p>
        </w:tc>
      </w:tr>
      <w:tr w:rsidR="00B62F72" w:rsidRPr="00685459" w:rsidTr="00BF0801">
        <w:trPr>
          <w:trHeight w:val="2431"/>
        </w:trPr>
        <w:tc>
          <w:tcPr>
            <w:tcW w:w="626" w:type="dxa"/>
            <w:tcBorders>
              <w:top w:val="single" w:sz="4" w:space="0" w:color="auto"/>
              <w:bottom w:val="single" w:sz="4" w:space="0" w:color="auto"/>
              <w:right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w:t>
            </w:r>
          </w:p>
        </w:tc>
        <w:tc>
          <w:tcPr>
            <w:tcW w:w="2838" w:type="dxa"/>
            <w:tcBorders>
              <w:top w:val="single" w:sz="4" w:space="0" w:color="auto"/>
              <w:left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shd w:val="clear" w:color="auto" w:fill="FFFFFF"/>
              </w:rPr>
            </w:pPr>
            <w:r w:rsidRPr="00A866C8">
              <w:rPr>
                <w:rFonts w:ascii="Times New Roman" w:hAnsi="Times New Roman" w:cs="Times New Roman"/>
                <w:sz w:val="20"/>
                <w:szCs w:val="20"/>
                <w:shd w:val="clear" w:color="auto" w:fill="FFFFFF"/>
                <w:lang w:eastAsia="ar-SA"/>
              </w:rPr>
              <w:t>Областная выставка-конкурс «Глиняная игрушка Подмосковья» в рамках Областного Фестиваля детского и юношеского художественного творчества  «Юные таланты Московии».</w:t>
            </w:r>
          </w:p>
          <w:p w:rsidR="00B62F72" w:rsidRPr="00A866C8" w:rsidRDefault="00B62F72" w:rsidP="00BF0801">
            <w:pPr>
              <w:spacing w:after="0" w:line="240" w:lineRule="auto"/>
              <w:rPr>
                <w:rFonts w:ascii="Times New Roman" w:hAnsi="Times New Roman" w:cs="Times New Roman"/>
                <w:sz w:val="20"/>
                <w:szCs w:val="20"/>
              </w:rPr>
            </w:pP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shd w:val="clear" w:color="auto" w:fill="FFFFFF"/>
                <w:lang w:eastAsia="ar-SA"/>
              </w:rPr>
              <w:t>Областная выставка-конкурс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Пушкин</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Январь-февраль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Специальный дипло</w:t>
            </w:r>
            <w:proofErr w:type="gramStart"/>
            <w:r w:rsidRPr="00A866C8">
              <w:rPr>
                <w:rFonts w:ascii="Times New Roman" w:hAnsi="Times New Roman" w:cs="Times New Roman"/>
                <w:sz w:val="20"/>
                <w:szCs w:val="20"/>
              </w:rPr>
              <w:t>м-</w:t>
            </w:r>
            <w:proofErr w:type="gramEnd"/>
            <w:r w:rsidRPr="00A866C8">
              <w:rPr>
                <w:rFonts w:ascii="Times New Roman" w:hAnsi="Times New Roman" w:cs="Times New Roman"/>
                <w:sz w:val="20"/>
                <w:szCs w:val="20"/>
              </w:rPr>
              <w:t xml:space="preserve"> Номинация-«Керамическая симфония»</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Татарчук</w:t>
            </w:r>
            <w:proofErr w:type="spellEnd"/>
            <w:r w:rsidRPr="00A866C8">
              <w:rPr>
                <w:rFonts w:ascii="Times New Roman" w:hAnsi="Times New Roman" w:cs="Times New Roman"/>
                <w:sz w:val="20"/>
                <w:szCs w:val="20"/>
              </w:rPr>
              <w:t xml:space="preserve"> А.</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1 степени Номинаци</w:t>
            </w:r>
            <w:proofErr w:type="gramStart"/>
            <w:r w:rsidRPr="00A866C8">
              <w:rPr>
                <w:rFonts w:ascii="Times New Roman" w:hAnsi="Times New Roman" w:cs="Times New Roman"/>
                <w:sz w:val="20"/>
                <w:szCs w:val="20"/>
              </w:rPr>
              <w:t>я-</w:t>
            </w:r>
            <w:proofErr w:type="gramEnd"/>
            <w:r w:rsidRPr="00A866C8">
              <w:rPr>
                <w:rFonts w:ascii="Times New Roman" w:hAnsi="Times New Roman" w:cs="Times New Roman"/>
                <w:sz w:val="20"/>
                <w:szCs w:val="20"/>
              </w:rPr>
              <w:t>«Керамическая симфония»</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Тарасенкова</w:t>
            </w:r>
            <w:proofErr w:type="spellEnd"/>
            <w:r w:rsidRPr="00A866C8">
              <w:rPr>
                <w:rFonts w:ascii="Times New Roman" w:hAnsi="Times New Roman" w:cs="Times New Roman"/>
                <w:sz w:val="20"/>
                <w:szCs w:val="20"/>
              </w:rPr>
              <w:t xml:space="preserve"> Д.</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1 степени Номинация-</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«Традиционные народные праздники».</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Прусакова В.</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 xml:space="preserve">Диплом участника </w:t>
            </w:r>
            <w:proofErr w:type="spellStart"/>
            <w:r w:rsidRPr="00A866C8">
              <w:rPr>
                <w:rFonts w:ascii="Times New Roman" w:hAnsi="Times New Roman" w:cs="Times New Roman"/>
                <w:sz w:val="20"/>
                <w:szCs w:val="20"/>
              </w:rPr>
              <w:t>Фефелова</w:t>
            </w:r>
            <w:proofErr w:type="spellEnd"/>
            <w:r w:rsidRPr="00A866C8">
              <w:rPr>
                <w:rFonts w:ascii="Times New Roman" w:hAnsi="Times New Roman" w:cs="Times New Roman"/>
                <w:sz w:val="20"/>
                <w:szCs w:val="20"/>
              </w:rPr>
              <w:t xml:space="preserve"> Д.</w:t>
            </w:r>
          </w:p>
          <w:p w:rsidR="00B62F72" w:rsidRPr="00A866C8" w:rsidRDefault="00B62F72" w:rsidP="00BF0801">
            <w:pPr>
              <w:spacing w:after="0" w:line="240" w:lineRule="auto"/>
              <w:jc w:val="center"/>
              <w:rPr>
                <w:rFonts w:ascii="Times New Roman" w:hAnsi="Times New Roman" w:cs="Times New Roman"/>
                <w:sz w:val="20"/>
                <w:szCs w:val="20"/>
              </w:rPr>
            </w:pPr>
          </w:p>
        </w:tc>
      </w:tr>
      <w:tr w:rsidR="00B62F72" w:rsidRPr="00685459" w:rsidTr="00BF0801">
        <w:trPr>
          <w:trHeight w:val="967"/>
        </w:trPr>
        <w:tc>
          <w:tcPr>
            <w:tcW w:w="626" w:type="dxa"/>
            <w:tcBorders>
              <w:top w:val="single" w:sz="4" w:space="0" w:color="auto"/>
              <w:bottom w:val="single" w:sz="4" w:space="0" w:color="auto"/>
              <w:right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2</w:t>
            </w:r>
          </w:p>
        </w:tc>
        <w:tc>
          <w:tcPr>
            <w:tcW w:w="2838" w:type="dxa"/>
            <w:tcBorders>
              <w:top w:val="single" w:sz="4" w:space="0" w:color="auto"/>
              <w:left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shd w:val="clear" w:color="auto" w:fill="FFFFFF"/>
              </w:rPr>
            </w:pPr>
            <w:r w:rsidRPr="00A866C8">
              <w:rPr>
                <w:rFonts w:ascii="Times New Roman" w:hAnsi="Times New Roman" w:cs="Times New Roman"/>
                <w:sz w:val="20"/>
                <w:szCs w:val="20"/>
                <w:shd w:val="clear" w:color="auto" w:fill="FFFFFF"/>
              </w:rPr>
              <w:t>Международный фестиваль детского, юношеского и студенческого творчества «Синяя птица  Гжели-2018».</w:t>
            </w:r>
          </w:p>
          <w:p w:rsidR="00B62F72" w:rsidRPr="00A866C8" w:rsidRDefault="00B62F72" w:rsidP="00BF0801">
            <w:pPr>
              <w:spacing w:after="0" w:line="240" w:lineRule="auto"/>
              <w:rPr>
                <w:rFonts w:ascii="Times New Roman" w:hAnsi="Times New Roman" w:cs="Times New Roman"/>
                <w:sz w:val="20"/>
                <w:szCs w:val="20"/>
              </w:rPr>
            </w:pP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shd w:val="clear" w:color="auto" w:fill="FFFFFF"/>
              </w:rPr>
              <w:t>Международный фестиваль</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Январь-февраль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10 студентов</w:t>
            </w:r>
          </w:p>
        </w:tc>
      </w:tr>
      <w:tr w:rsidR="00B62F72" w:rsidRPr="00685459" w:rsidTr="00BF0801">
        <w:trPr>
          <w:trHeight w:val="848"/>
        </w:trPr>
        <w:tc>
          <w:tcPr>
            <w:tcW w:w="626" w:type="dxa"/>
            <w:tcBorders>
              <w:top w:val="single" w:sz="4" w:space="0" w:color="auto"/>
              <w:bottom w:val="single" w:sz="4" w:space="0" w:color="auto"/>
              <w:right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3</w:t>
            </w:r>
          </w:p>
        </w:tc>
        <w:tc>
          <w:tcPr>
            <w:tcW w:w="2838" w:type="dxa"/>
            <w:tcBorders>
              <w:top w:val="single" w:sz="4" w:space="0" w:color="auto"/>
              <w:left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shd w:val="clear" w:color="auto" w:fill="FFFFFF"/>
                <w:lang w:eastAsia="ar-SA"/>
              </w:rPr>
            </w:pPr>
            <w:r w:rsidRPr="00A866C8">
              <w:rPr>
                <w:rFonts w:ascii="Times New Roman" w:hAnsi="Times New Roman" w:cs="Times New Roman"/>
                <w:sz w:val="20"/>
                <w:szCs w:val="20"/>
                <w:shd w:val="clear" w:color="auto" w:fill="FFFFFF"/>
                <w:lang w:eastAsia="ar-SA"/>
              </w:rPr>
              <w:t>Областная выставка-конкурс «Роспись ткани».</w:t>
            </w:r>
          </w:p>
          <w:p w:rsidR="00B62F72" w:rsidRPr="00A866C8" w:rsidRDefault="00B62F72" w:rsidP="00BF0801">
            <w:pPr>
              <w:spacing w:after="0" w:line="240" w:lineRule="auto"/>
              <w:rPr>
                <w:rFonts w:ascii="Times New Roman" w:hAnsi="Times New Roman" w:cs="Times New Roman"/>
                <w:sz w:val="20"/>
                <w:szCs w:val="20"/>
                <w:shd w:val="clear" w:color="auto" w:fill="FFFFFF"/>
              </w:rPr>
            </w:pP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shd w:val="clear" w:color="auto" w:fill="FFFFFF"/>
              </w:rPr>
            </w:pPr>
            <w:r w:rsidRPr="00A866C8">
              <w:rPr>
                <w:rFonts w:ascii="Times New Roman" w:hAnsi="Times New Roman" w:cs="Times New Roman"/>
                <w:sz w:val="20"/>
                <w:szCs w:val="20"/>
                <w:shd w:val="clear" w:color="auto" w:fill="FFFFFF"/>
                <w:lang w:eastAsia="ar-SA"/>
              </w:rPr>
              <w:t>Областная выставка-конкурс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rPr>
              <w:t>г. Павловский посад</w:t>
            </w:r>
          </w:p>
        </w:tc>
        <w:tc>
          <w:tcPr>
            <w:tcW w:w="1275" w:type="dxa"/>
            <w:tcBorders>
              <w:top w:val="single" w:sz="4" w:space="0" w:color="auto"/>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 xml:space="preserve">1-22 марта </w:t>
            </w:r>
          </w:p>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- 2 студента</w:t>
            </w:r>
          </w:p>
        </w:tc>
      </w:tr>
      <w:tr w:rsidR="00B62F72" w:rsidRPr="00685459" w:rsidTr="00BF0801">
        <w:trPr>
          <w:trHeight w:val="926"/>
        </w:trPr>
        <w:tc>
          <w:tcPr>
            <w:tcW w:w="626"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4</w:t>
            </w:r>
          </w:p>
        </w:tc>
        <w:tc>
          <w:tcPr>
            <w:tcW w:w="2838" w:type="dxa"/>
            <w:tcBorders>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Московский  областной очный конкурс   академической скульптуры.</w:t>
            </w:r>
          </w:p>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shd w:val="clear" w:color="auto" w:fill="FFFFFF"/>
                <w:lang w:eastAsia="ar-SA"/>
              </w:rPr>
              <w:t>ПРЕМИЯ</w:t>
            </w:r>
          </w:p>
        </w:tc>
        <w:tc>
          <w:tcPr>
            <w:tcW w:w="1843" w:type="dxa"/>
            <w:tcBorders>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lang w:eastAsia="ar-SA"/>
              </w:rPr>
              <w:t>Московский  областной очный конкурс</w:t>
            </w:r>
          </w:p>
        </w:tc>
        <w:tc>
          <w:tcPr>
            <w:tcW w:w="1276" w:type="dxa"/>
            <w:tcBorders>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 2018 г</w:t>
            </w:r>
          </w:p>
        </w:tc>
        <w:tc>
          <w:tcPr>
            <w:tcW w:w="3402"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Дипломы участников</w:t>
            </w:r>
            <w:r>
              <w:rPr>
                <w:rFonts w:ascii="Times New Roman" w:hAnsi="Times New Roman"/>
                <w:sz w:val="20"/>
                <w:szCs w:val="20"/>
              </w:rPr>
              <w:t xml:space="preserve"> – 3 студента</w:t>
            </w:r>
          </w:p>
        </w:tc>
      </w:tr>
      <w:tr w:rsidR="00B62F72" w:rsidRPr="00685459" w:rsidTr="00BF0801">
        <w:trPr>
          <w:trHeight w:val="890"/>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lastRenderedPageBreak/>
              <w:t>5</w:t>
            </w:r>
          </w:p>
        </w:tc>
        <w:tc>
          <w:tcPr>
            <w:tcW w:w="2838" w:type="dxa"/>
            <w:tcBorders>
              <w:top w:val="single" w:sz="4" w:space="0" w:color="auto"/>
              <w:bottom w:val="single" w:sz="4" w:space="0" w:color="auto"/>
            </w:tcBorders>
          </w:tcPr>
          <w:p w:rsidR="00B62F72" w:rsidRPr="00A866C8" w:rsidRDefault="00B62F72" w:rsidP="00BF0801">
            <w:pPr>
              <w:tabs>
                <w:tab w:val="left" w:pos="393"/>
              </w:tabs>
              <w:suppressAutoHyphens/>
              <w:snapToGrid w:val="0"/>
              <w:spacing w:after="0"/>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творческий конкурс «Моя малая Родина».</w:t>
            </w:r>
          </w:p>
          <w:p w:rsidR="00B62F72" w:rsidRPr="00A866C8" w:rsidRDefault="00B62F72" w:rsidP="00BF0801">
            <w:pPr>
              <w:suppressAutoHyphens/>
              <w:snapToGrid w:val="0"/>
              <w:spacing w:after="0"/>
              <w:rPr>
                <w:rFonts w:ascii="Times New Roman" w:hAnsi="Times New Roman" w:cs="Times New Roman"/>
                <w:bCs/>
                <w:color w:val="000000"/>
                <w:sz w:val="20"/>
                <w:szCs w:val="20"/>
              </w:rPr>
            </w:pPr>
            <w:r w:rsidRPr="00A866C8">
              <w:rPr>
                <w:rFonts w:ascii="Times New Roman" w:hAnsi="Times New Roman" w:cs="Times New Roman"/>
                <w:bCs/>
                <w:color w:val="000000"/>
                <w:sz w:val="20"/>
                <w:szCs w:val="20"/>
              </w:rPr>
              <w:t>МОНИТОРИНГ</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творческий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Март-май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-2 студента</w:t>
            </w:r>
          </w:p>
        </w:tc>
      </w:tr>
      <w:tr w:rsidR="00B62F72" w:rsidRPr="00685459" w:rsidTr="00BF0801">
        <w:trPr>
          <w:trHeight w:val="84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6</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sz w:val="20"/>
                <w:szCs w:val="20"/>
                <w:lang w:eastAsia="ar-SA"/>
              </w:rPr>
            </w:pPr>
            <w:r w:rsidRPr="00A866C8">
              <w:rPr>
                <w:rFonts w:ascii="Times New Roman" w:hAnsi="Times New Roman" w:cs="Times New Roman"/>
                <w:sz w:val="20"/>
                <w:szCs w:val="20"/>
                <w:lang w:eastAsia="ar-SA"/>
              </w:rPr>
              <w:t>Международный конкурс рисунков «Пушкин глазами детей».</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Международный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proofErr w:type="gramStart"/>
            <w:r w:rsidRPr="00A866C8">
              <w:rPr>
                <w:rFonts w:ascii="Times New Roman" w:hAnsi="Times New Roman" w:cs="Times New Roman"/>
                <w:sz w:val="20"/>
                <w:szCs w:val="20"/>
                <w:lang w:eastAsia="ar-SA"/>
              </w:rPr>
              <w:t>п</w:t>
            </w:r>
            <w:proofErr w:type="gramEnd"/>
            <w:r w:rsidRPr="00A866C8">
              <w:rPr>
                <w:rFonts w:ascii="Times New Roman" w:hAnsi="Times New Roman" w:cs="Times New Roman"/>
                <w:sz w:val="20"/>
                <w:szCs w:val="20"/>
                <w:lang w:eastAsia="ar-SA"/>
              </w:rPr>
              <w:t xml:space="preserve"> Голицыно </w:t>
            </w:r>
          </w:p>
        </w:tc>
        <w:tc>
          <w:tcPr>
            <w:tcW w:w="1275" w:type="dxa"/>
            <w:tcBorders>
              <w:top w:val="single" w:sz="4" w:space="0" w:color="auto"/>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Март-май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10 студентов </w:t>
            </w:r>
          </w:p>
          <w:p w:rsidR="00B62F72" w:rsidRPr="00A866C8" w:rsidRDefault="00B62F72" w:rsidP="00BF0801">
            <w:pPr>
              <w:spacing w:after="0" w:line="240" w:lineRule="auto"/>
              <w:jc w:val="center"/>
              <w:rPr>
                <w:rFonts w:ascii="Times New Roman" w:hAnsi="Times New Roman" w:cs="Times New Roman"/>
                <w:sz w:val="20"/>
                <w:szCs w:val="20"/>
              </w:rPr>
            </w:pPr>
          </w:p>
        </w:tc>
      </w:tr>
      <w:tr w:rsidR="00B62F72" w:rsidRPr="00685459" w:rsidTr="00BF0801">
        <w:trPr>
          <w:trHeight w:val="1114"/>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7</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sz w:val="20"/>
                <w:szCs w:val="20"/>
                <w:lang w:eastAsia="ar-SA"/>
              </w:rPr>
            </w:pPr>
            <w:r w:rsidRPr="00A866C8">
              <w:rPr>
                <w:rFonts w:ascii="Times New Roman" w:hAnsi="Times New Roman" w:cs="Times New Roman"/>
                <w:sz w:val="20"/>
                <w:szCs w:val="20"/>
                <w:lang w:eastAsia="ar-SA"/>
              </w:rPr>
              <w:t>Конкурс студенческого творчества «Студенческая весна» Рузского муниципального района.</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 xml:space="preserve">Районный конкурс </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 xml:space="preserve"> г. Руза </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Апрель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9 студентов </w:t>
            </w:r>
          </w:p>
          <w:p w:rsidR="00B62F72" w:rsidRPr="00A866C8" w:rsidRDefault="00B62F72" w:rsidP="00BF0801">
            <w:pPr>
              <w:spacing w:after="0" w:line="240" w:lineRule="auto"/>
              <w:jc w:val="center"/>
              <w:rPr>
                <w:rFonts w:ascii="Times New Roman" w:hAnsi="Times New Roman" w:cs="Times New Roman"/>
                <w:sz w:val="20"/>
                <w:szCs w:val="20"/>
              </w:rPr>
            </w:pPr>
          </w:p>
        </w:tc>
      </w:tr>
      <w:tr w:rsidR="00B62F72" w:rsidRPr="00685459" w:rsidTr="00BF0801">
        <w:trPr>
          <w:trHeight w:val="897"/>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8</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bCs/>
                <w:color w:val="000000"/>
                <w:sz w:val="20"/>
                <w:szCs w:val="20"/>
              </w:rPr>
            </w:pPr>
            <w:r w:rsidRPr="00A866C8">
              <w:rPr>
                <w:rFonts w:ascii="Times New Roman" w:hAnsi="Times New Roman" w:cs="Times New Roman"/>
                <w:bCs/>
                <w:color w:val="000000"/>
                <w:sz w:val="20"/>
                <w:szCs w:val="20"/>
              </w:rPr>
              <w:t xml:space="preserve"> Всероссийские  Семнадцатые молодежные Дельфийские  игры  России.</w:t>
            </w:r>
          </w:p>
          <w:p w:rsidR="00B62F72" w:rsidRPr="00A866C8" w:rsidRDefault="00B62F72" w:rsidP="00BF0801">
            <w:pPr>
              <w:suppressAutoHyphens/>
              <w:snapToGrid w:val="0"/>
              <w:spacing w:after="0"/>
              <w:rPr>
                <w:rFonts w:ascii="Times New Roman" w:hAnsi="Times New Roman" w:cs="Times New Roman"/>
                <w:sz w:val="20"/>
                <w:szCs w:val="20"/>
                <w:lang w:eastAsia="ar-SA"/>
              </w:rPr>
            </w:pP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bCs/>
                <w:color w:val="000000"/>
                <w:sz w:val="20"/>
                <w:szCs w:val="20"/>
              </w:rPr>
              <w:t>Всероссийские игры.</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proofErr w:type="spellStart"/>
            <w:r w:rsidRPr="00A866C8">
              <w:rPr>
                <w:rFonts w:ascii="Times New Roman" w:hAnsi="Times New Roman" w:cs="Times New Roman"/>
                <w:sz w:val="20"/>
                <w:szCs w:val="20"/>
                <w:lang w:eastAsia="ar-SA"/>
              </w:rPr>
              <w:t>г</w:t>
            </w:r>
            <w:proofErr w:type="gramStart"/>
            <w:r w:rsidRPr="00A866C8">
              <w:rPr>
                <w:rFonts w:ascii="Times New Roman" w:hAnsi="Times New Roman" w:cs="Times New Roman"/>
                <w:sz w:val="20"/>
                <w:szCs w:val="20"/>
                <w:lang w:eastAsia="ar-SA"/>
              </w:rPr>
              <w:t>.В</w:t>
            </w:r>
            <w:proofErr w:type="gramEnd"/>
            <w:r w:rsidRPr="00A866C8">
              <w:rPr>
                <w:rFonts w:ascii="Times New Roman" w:hAnsi="Times New Roman" w:cs="Times New Roman"/>
                <w:sz w:val="20"/>
                <w:szCs w:val="20"/>
                <w:lang w:eastAsia="ar-SA"/>
              </w:rPr>
              <w:t>ладивосток</w:t>
            </w:r>
            <w:proofErr w:type="spellEnd"/>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апрель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Серебряная медаль-номинаци</w:t>
            </w:r>
            <w:proofErr w:type="gramStart"/>
            <w:r w:rsidRPr="00A866C8">
              <w:rPr>
                <w:rFonts w:ascii="Times New Roman" w:hAnsi="Times New Roman" w:cs="Times New Roman"/>
                <w:sz w:val="20"/>
                <w:szCs w:val="20"/>
              </w:rPr>
              <w:t>я-</w:t>
            </w:r>
            <w:proofErr w:type="gramEnd"/>
            <w:r w:rsidRPr="00A866C8">
              <w:rPr>
                <w:rFonts w:ascii="Times New Roman" w:hAnsi="Times New Roman" w:cs="Times New Roman"/>
                <w:sz w:val="20"/>
                <w:szCs w:val="20"/>
              </w:rPr>
              <w:t>«Резьба по дереву» Фарафонова Д.</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Волынкин</w:t>
            </w:r>
            <w:proofErr w:type="spellEnd"/>
            <w:r w:rsidRPr="00A866C8">
              <w:rPr>
                <w:rFonts w:ascii="Times New Roman" w:hAnsi="Times New Roman" w:cs="Times New Roman"/>
                <w:sz w:val="20"/>
                <w:szCs w:val="20"/>
              </w:rPr>
              <w:t xml:space="preserve"> Н.</w:t>
            </w:r>
          </w:p>
        </w:tc>
      </w:tr>
      <w:tr w:rsidR="00B62F72" w:rsidRPr="00685459" w:rsidTr="00BF0801">
        <w:trPr>
          <w:trHeight w:val="1915"/>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9</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bCs/>
                <w:color w:val="000000"/>
                <w:sz w:val="20"/>
                <w:szCs w:val="20"/>
              </w:rPr>
            </w:pPr>
            <w:r w:rsidRPr="00A866C8">
              <w:rPr>
                <w:rFonts w:ascii="Times New Roman" w:hAnsi="Times New Roman" w:cs="Times New Roman"/>
                <w:bCs/>
                <w:color w:val="000000"/>
                <w:sz w:val="20"/>
                <w:szCs w:val="20"/>
              </w:rPr>
              <w:t>Всероссийский конкурс научно-исследовательских и изобретательных и творческих работ обучающихся «Юность, наука, культура». МОНИТОРИНГ</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bCs/>
                <w:color w:val="000000"/>
                <w:sz w:val="20"/>
                <w:szCs w:val="20"/>
              </w:rPr>
              <w:t>Всероссийский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Лауреаты 1 степени--</w:t>
            </w:r>
            <w:proofErr w:type="spellStart"/>
            <w:r w:rsidRPr="00A866C8">
              <w:rPr>
                <w:rFonts w:ascii="Times New Roman" w:hAnsi="Times New Roman" w:cs="Times New Roman"/>
                <w:sz w:val="20"/>
                <w:szCs w:val="20"/>
              </w:rPr>
              <w:t>Лавренов</w:t>
            </w:r>
            <w:proofErr w:type="spellEnd"/>
            <w:proofErr w:type="gramStart"/>
            <w:r w:rsidRPr="00A866C8">
              <w:rPr>
                <w:rFonts w:ascii="Times New Roman" w:hAnsi="Times New Roman" w:cs="Times New Roman"/>
                <w:sz w:val="20"/>
                <w:szCs w:val="20"/>
              </w:rPr>
              <w:t xml:space="preserve"> В</w:t>
            </w:r>
            <w:proofErr w:type="gramEnd"/>
            <w:r w:rsidRPr="00A866C8">
              <w:rPr>
                <w:rFonts w:ascii="Times New Roman" w:hAnsi="Times New Roman" w:cs="Times New Roman"/>
                <w:sz w:val="20"/>
                <w:szCs w:val="20"/>
              </w:rPr>
              <w:t xml:space="preserve"> И</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Фефелова</w:t>
            </w:r>
            <w:proofErr w:type="spellEnd"/>
            <w:r w:rsidRPr="00A866C8">
              <w:rPr>
                <w:rFonts w:ascii="Times New Roman" w:hAnsi="Times New Roman" w:cs="Times New Roman"/>
                <w:sz w:val="20"/>
                <w:szCs w:val="20"/>
              </w:rPr>
              <w:t xml:space="preserve"> Д.</w:t>
            </w:r>
          </w:p>
        </w:tc>
      </w:tr>
      <w:tr w:rsidR="00B62F72" w:rsidRPr="00685459" w:rsidTr="00BF0801">
        <w:trPr>
          <w:trHeight w:val="1127"/>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10</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конкурс «Адрес детства – Россия»</w:t>
            </w:r>
            <w:proofErr w:type="gramStart"/>
            <w:r w:rsidRPr="00A866C8">
              <w:rPr>
                <w:rFonts w:ascii="Times New Roman" w:hAnsi="Times New Roman" w:cs="Times New Roman"/>
                <w:sz w:val="20"/>
                <w:szCs w:val="20"/>
                <w:lang w:eastAsia="ar-SA"/>
              </w:rPr>
              <w:t xml:space="preserve"> .</w:t>
            </w:r>
            <w:proofErr w:type="gramEnd"/>
          </w:p>
          <w:p w:rsidR="00B62F72" w:rsidRPr="00A866C8" w:rsidRDefault="00B62F72" w:rsidP="00BF0801">
            <w:pPr>
              <w:suppressAutoHyphens/>
              <w:snapToGrid w:val="0"/>
              <w:spacing w:after="0"/>
              <w:rPr>
                <w:rFonts w:ascii="Times New Roman" w:hAnsi="Times New Roman" w:cs="Times New Roman"/>
                <w:sz w:val="20"/>
                <w:szCs w:val="20"/>
                <w:lang w:eastAsia="ar-SA"/>
              </w:rPr>
            </w:pPr>
            <w:r w:rsidRPr="00A866C8">
              <w:rPr>
                <w:rFonts w:ascii="Times New Roman" w:hAnsi="Times New Roman" w:cs="Times New Roman"/>
                <w:sz w:val="20"/>
                <w:szCs w:val="20"/>
                <w:lang w:eastAsia="ar-SA"/>
              </w:rPr>
              <w:t>Школа-конкурс мастерства».</w:t>
            </w:r>
          </w:p>
          <w:p w:rsidR="00B62F72" w:rsidRPr="00A866C8" w:rsidRDefault="00B62F72" w:rsidP="00BF0801">
            <w:pPr>
              <w:suppressAutoHyphens/>
              <w:snapToGrid w:val="0"/>
              <w:spacing w:after="0"/>
              <w:rPr>
                <w:rFonts w:ascii="Times New Roman" w:hAnsi="Times New Roman" w:cs="Times New Roman"/>
                <w:bCs/>
                <w:color w:val="000000"/>
                <w:sz w:val="20"/>
                <w:szCs w:val="20"/>
                <w:lang w:val="en-US"/>
              </w:rPr>
            </w:pPr>
            <w:r w:rsidRPr="00A866C8">
              <w:rPr>
                <w:rFonts w:ascii="Times New Roman" w:hAnsi="Times New Roman" w:cs="Times New Roman"/>
                <w:bCs/>
                <w:color w:val="000000"/>
                <w:sz w:val="20"/>
                <w:szCs w:val="20"/>
              </w:rPr>
              <w:t>МОНИТОРИНГ</w:t>
            </w:r>
          </w:p>
        </w:tc>
        <w:tc>
          <w:tcPr>
            <w:tcW w:w="1843"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3 студента </w:t>
            </w:r>
          </w:p>
          <w:p w:rsidR="00B62F72" w:rsidRPr="00A866C8" w:rsidRDefault="00B62F72" w:rsidP="00BF0801">
            <w:pPr>
              <w:spacing w:after="0" w:line="240" w:lineRule="auto"/>
              <w:jc w:val="center"/>
              <w:rPr>
                <w:rFonts w:ascii="Times New Roman" w:hAnsi="Times New Roman" w:cs="Times New Roman"/>
                <w:sz w:val="20"/>
                <w:szCs w:val="20"/>
              </w:rPr>
            </w:pPr>
          </w:p>
        </w:tc>
      </w:tr>
      <w:tr w:rsidR="00B62F72" w:rsidRPr="00685459" w:rsidTr="00BF0801">
        <w:trPr>
          <w:trHeight w:val="113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11</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Выставка «Весна на Покровке-2018 г.»</w:t>
            </w:r>
          </w:p>
          <w:p w:rsidR="00B62F72" w:rsidRPr="00A866C8" w:rsidRDefault="00B62F72" w:rsidP="00BF0801">
            <w:pPr>
              <w:suppressAutoHyphens/>
              <w:snapToGrid w:val="0"/>
              <w:spacing w:after="0"/>
              <w:rPr>
                <w:rFonts w:ascii="Times New Roman" w:hAnsi="Times New Roman" w:cs="Times New Roman"/>
                <w:sz w:val="20"/>
                <w:szCs w:val="20"/>
                <w:lang w:eastAsia="ar-SA"/>
              </w:rPr>
            </w:pPr>
            <w:r w:rsidRPr="00A866C8">
              <w:rPr>
                <w:rFonts w:ascii="Times New Roman" w:hAnsi="Times New Roman" w:cs="Times New Roman"/>
                <w:sz w:val="20"/>
                <w:szCs w:val="20"/>
                <w:lang w:eastAsia="ar-SA"/>
              </w:rPr>
              <w:t xml:space="preserve"> Без злата, серебра, </w:t>
            </w:r>
            <w:proofErr w:type="spellStart"/>
            <w:r w:rsidRPr="00A866C8">
              <w:rPr>
                <w:rFonts w:ascii="Times New Roman" w:hAnsi="Times New Roman" w:cs="Times New Roman"/>
                <w:sz w:val="20"/>
                <w:szCs w:val="20"/>
                <w:lang w:eastAsia="ar-SA"/>
              </w:rPr>
              <w:t>украсы</w:t>
            </w:r>
            <w:proofErr w:type="spellEnd"/>
            <w:r w:rsidRPr="00A866C8">
              <w:rPr>
                <w:rFonts w:ascii="Times New Roman" w:hAnsi="Times New Roman" w:cs="Times New Roman"/>
                <w:sz w:val="20"/>
                <w:szCs w:val="20"/>
                <w:lang w:eastAsia="ar-SA"/>
              </w:rPr>
              <w:t xml:space="preserve"> ».</w:t>
            </w:r>
          </w:p>
        </w:tc>
        <w:tc>
          <w:tcPr>
            <w:tcW w:w="1843"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 xml:space="preserve">Областной Конкурс </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Дролова</w:t>
            </w:r>
            <w:proofErr w:type="spellEnd"/>
            <w:r w:rsidRPr="00A866C8">
              <w:rPr>
                <w:rFonts w:ascii="Times New Roman" w:hAnsi="Times New Roman" w:cs="Times New Roman"/>
                <w:sz w:val="20"/>
                <w:szCs w:val="20"/>
              </w:rPr>
              <w:t xml:space="preserve"> Т.</w:t>
            </w:r>
          </w:p>
        </w:tc>
      </w:tr>
      <w:tr w:rsidR="00B62F72" w:rsidRPr="00685459" w:rsidTr="00BF0801">
        <w:trPr>
          <w:trHeight w:val="355"/>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12</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bCs/>
                <w:color w:val="000000"/>
                <w:sz w:val="20"/>
                <w:szCs w:val="20"/>
              </w:rPr>
            </w:pPr>
            <w:r w:rsidRPr="00A866C8">
              <w:rPr>
                <w:rFonts w:ascii="Times New Roman" w:hAnsi="Times New Roman" w:cs="Times New Roman"/>
                <w:sz w:val="20"/>
                <w:szCs w:val="20"/>
                <w:lang w:eastAsia="ar-SA"/>
              </w:rPr>
              <w:t>Всероссийский конкурс научно-исследовательских</w:t>
            </w:r>
            <w:proofErr w:type="gramStart"/>
            <w:r w:rsidRPr="00A866C8">
              <w:rPr>
                <w:rFonts w:ascii="Times New Roman" w:hAnsi="Times New Roman" w:cs="Times New Roman"/>
                <w:sz w:val="20"/>
                <w:szCs w:val="20"/>
                <w:lang w:eastAsia="ar-SA"/>
              </w:rPr>
              <w:t xml:space="preserve"> ,</w:t>
            </w:r>
            <w:proofErr w:type="gramEnd"/>
            <w:r w:rsidRPr="00A866C8">
              <w:rPr>
                <w:rFonts w:ascii="Times New Roman" w:hAnsi="Times New Roman" w:cs="Times New Roman"/>
                <w:sz w:val="20"/>
                <w:szCs w:val="20"/>
                <w:lang w:eastAsia="ar-SA"/>
              </w:rPr>
              <w:t>проектных и творческих работ обучающихся «Обретенное поколение –наука, творчество, духовность».</w:t>
            </w:r>
            <w:r w:rsidRPr="00A866C8">
              <w:rPr>
                <w:rFonts w:ascii="Times New Roman" w:hAnsi="Times New Roman" w:cs="Times New Roman"/>
                <w:bCs/>
                <w:color w:val="000000"/>
                <w:sz w:val="20"/>
                <w:szCs w:val="20"/>
              </w:rPr>
              <w:t xml:space="preserve"> МОНИТОРИНГ</w:t>
            </w:r>
          </w:p>
        </w:tc>
        <w:tc>
          <w:tcPr>
            <w:tcW w:w="1843"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 xml:space="preserve">Лауреат 1 степени </w:t>
            </w:r>
            <w:proofErr w:type="spellStart"/>
            <w:r w:rsidRPr="00A866C8">
              <w:rPr>
                <w:rFonts w:ascii="Times New Roman" w:hAnsi="Times New Roman" w:cs="Times New Roman"/>
                <w:sz w:val="20"/>
                <w:szCs w:val="20"/>
              </w:rPr>
              <w:t>Онипко</w:t>
            </w:r>
            <w:proofErr w:type="spellEnd"/>
            <w:r w:rsidRPr="00A866C8">
              <w:rPr>
                <w:rFonts w:ascii="Times New Roman" w:hAnsi="Times New Roman" w:cs="Times New Roman"/>
                <w:sz w:val="20"/>
                <w:szCs w:val="20"/>
              </w:rPr>
              <w:t xml:space="preserve"> В.</w:t>
            </w:r>
          </w:p>
        </w:tc>
      </w:tr>
      <w:tr w:rsidR="00B62F72" w:rsidRPr="00685459" w:rsidTr="00BF0801">
        <w:trPr>
          <w:trHeight w:val="705"/>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13</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bCs/>
                <w:color w:val="000000"/>
                <w:sz w:val="20"/>
                <w:szCs w:val="20"/>
              </w:rPr>
            </w:pPr>
            <w:r w:rsidRPr="00A866C8">
              <w:rPr>
                <w:rFonts w:ascii="Times New Roman" w:hAnsi="Times New Roman" w:cs="Times New Roman"/>
                <w:sz w:val="20"/>
                <w:szCs w:val="20"/>
                <w:lang w:eastAsia="ar-SA"/>
              </w:rPr>
              <w:t>Всероссийский конкурс достижений талантливой молодежи «Национальное достояние России».</w:t>
            </w:r>
            <w:r w:rsidRPr="00A866C8">
              <w:rPr>
                <w:rFonts w:ascii="Times New Roman" w:hAnsi="Times New Roman" w:cs="Times New Roman"/>
                <w:bCs/>
                <w:color w:val="000000"/>
                <w:sz w:val="20"/>
                <w:szCs w:val="20"/>
              </w:rPr>
              <w:t xml:space="preserve"> МОНИТОРИНГ</w:t>
            </w:r>
          </w:p>
        </w:tc>
        <w:tc>
          <w:tcPr>
            <w:tcW w:w="1843"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лауреата 1 степени</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Онипко</w:t>
            </w:r>
            <w:proofErr w:type="spellEnd"/>
            <w:r w:rsidRPr="00A866C8">
              <w:rPr>
                <w:rFonts w:ascii="Times New Roman" w:hAnsi="Times New Roman" w:cs="Times New Roman"/>
                <w:sz w:val="20"/>
                <w:szCs w:val="20"/>
              </w:rPr>
              <w:t xml:space="preserve"> В.</w:t>
            </w:r>
          </w:p>
        </w:tc>
      </w:tr>
      <w:tr w:rsidR="00B62F72" w:rsidRPr="00685459" w:rsidTr="00BF0801">
        <w:trPr>
          <w:trHeight w:val="1034"/>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14</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rPr>
                <w:rFonts w:ascii="Times New Roman" w:hAnsi="Times New Roman" w:cs="Times New Roman"/>
                <w:bCs/>
                <w:color w:val="000000"/>
                <w:sz w:val="20"/>
                <w:szCs w:val="20"/>
              </w:rPr>
            </w:pPr>
            <w:r w:rsidRPr="00A866C8">
              <w:rPr>
                <w:rFonts w:ascii="Times New Roman" w:hAnsi="Times New Roman" w:cs="Times New Roman"/>
                <w:sz w:val="20"/>
                <w:szCs w:val="20"/>
                <w:lang w:eastAsia="ar-SA"/>
              </w:rPr>
              <w:t>Международная Сертификационная Олимпиада «Траектория Будущего».</w:t>
            </w:r>
            <w:r w:rsidRPr="00A866C8">
              <w:rPr>
                <w:rFonts w:ascii="Times New Roman" w:hAnsi="Times New Roman" w:cs="Times New Roman"/>
                <w:bCs/>
                <w:color w:val="000000"/>
                <w:sz w:val="20"/>
                <w:szCs w:val="20"/>
              </w:rPr>
              <w:t xml:space="preserve"> МОНИТОРИНГ</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Международная Сертификационная Олимпиада</w:t>
            </w:r>
          </w:p>
        </w:tc>
        <w:tc>
          <w:tcPr>
            <w:tcW w:w="1276"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 xml:space="preserve">Март </w:t>
            </w:r>
            <w:proofErr w:type="gramStart"/>
            <w:r w:rsidRPr="00A866C8">
              <w:rPr>
                <w:rFonts w:ascii="Times New Roman" w:eastAsia="Calibri" w:hAnsi="Times New Roman" w:cs="Times New Roman"/>
                <w:sz w:val="20"/>
                <w:szCs w:val="20"/>
              </w:rPr>
              <w:t>–а</w:t>
            </w:r>
            <w:proofErr w:type="gramEnd"/>
            <w:r w:rsidRPr="00A866C8">
              <w:rPr>
                <w:rFonts w:ascii="Times New Roman" w:eastAsia="Calibri" w:hAnsi="Times New Roman" w:cs="Times New Roman"/>
                <w:sz w:val="20"/>
                <w:szCs w:val="20"/>
              </w:rPr>
              <w:t>прель 2018г.</w:t>
            </w:r>
          </w:p>
          <w:p w:rsidR="00B62F72" w:rsidRPr="00A866C8" w:rsidRDefault="00B62F72" w:rsidP="00BF0801">
            <w:pPr>
              <w:spacing w:after="0" w:line="240" w:lineRule="auto"/>
              <w:jc w:val="center"/>
              <w:rPr>
                <w:rFonts w:ascii="Times New Roman" w:eastAsia="Calibri" w:hAnsi="Times New Roman" w:cs="Times New Roman"/>
                <w:sz w:val="20"/>
                <w:szCs w:val="20"/>
              </w:rPr>
            </w:pP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4 студента </w:t>
            </w:r>
          </w:p>
          <w:p w:rsidR="00B62F72" w:rsidRPr="00A866C8" w:rsidRDefault="00B62F72" w:rsidP="00BF0801">
            <w:pPr>
              <w:spacing w:after="0" w:line="240" w:lineRule="auto"/>
              <w:jc w:val="center"/>
              <w:rPr>
                <w:rFonts w:ascii="Times New Roman" w:hAnsi="Times New Roman" w:cs="Times New Roman"/>
                <w:sz w:val="20"/>
                <w:szCs w:val="20"/>
              </w:rPr>
            </w:pPr>
          </w:p>
        </w:tc>
      </w:tr>
      <w:tr w:rsidR="00B62F72" w:rsidRPr="00685459" w:rsidTr="00BF0801">
        <w:trPr>
          <w:trHeight w:val="991"/>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15</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 xml:space="preserve">Международный научный форум </w:t>
            </w:r>
            <w:proofErr w:type="gramStart"/>
            <w:r w:rsidRPr="00A866C8">
              <w:rPr>
                <w:rFonts w:ascii="Times New Roman" w:hAnsi="Times New Roman" w:cs="Times New Roman"/>
                <w:sz w:val="20"/>
                <w:szCs w:val="20"/>
                <w:lang w:eastAsia="ar-SA"/>
              </w:rPr>
              <w:t>обучающихся</w:t>
            </w:r>
            <w:proofErr w:type="gramEnd"/>
            <w:r w:rsidRPr="00A866C8">
              <w:rPr>
                <w:rFonts w:ascii="Times New Roman" w:hAnsi="Times New Roman" w:cs="Times New Roman"/>
                <w:sz w:val="20"/>
                <w:szCs w:val="20"/>
                <w:lang w:eastAsia="ar-SA"/>
              </w:rPr>
              <w:t xml:space="preserve">  «Молодежь в науке и творчестве». </w:t>
            </w:r>
          </w:p>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Гжельский государственный университет</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Международный научный форум</w:t>
            </w:r>
          </w:p>
        </w:tc>
        <w:tc>
          <w:tcPr>
            <w:tcW w:w="1276"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 xml:space="preserve">Март </w:t>
            </w:r>
            <w:proofErr w:type="gramStart"/>
            <w:r w:rsidRPr="00A866C8">
              <w:rPr>
                <w:rFonts w:ascii="Times New Roman" w:eastAsia="Calibri" w:hAnsi="Times New Roman" w:cs="Times New Roman"/>
                <w:sz w:val="20"/>
                <w:szCs w:val="20"/>
              </w:rPr>
              <w:t>–а</w:t>
            </w:r>
            <w:proofErr w:type="gramEnd"/>
            <w:r w:rsidRPr="00A866C8">
              <w:rPr>
                <w:rFonts w:ascii="Times New Roman" w:eastAsia="Calibri" w:hAnsi="Times New Roman" w:cs="Times New Roman"/>
                <w:sz w:val="20"/>
                <w:szCs w:val="20"/>
              </w:rPr>
              <w:t>прель 2018г.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2 студента </w:t>
            </w:r>
          </w:p>
        </w:tc>
      </w:tr>
      <w:tr w:rsidR="00B62F72" w:rsidRPr="00685459" w:rsidTr="00BF0801">
        <w:trPr>
          <w:trHeight w:val="984"/>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lastRenderedPageBreak/>
              <w:t>16</w:t>
            </w:r>
          </w:p>
        </w:tc>
        <w:tc>
          <w:tcPr>
            <w:tcW w:w="2838"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shd w:val="clear" w:color="auto" w:fill="FFFFFF"/>
                <w:lang w:eastAsia="ar-SA"/>
              </w:rPr>
            </w:pPr>
            <w:r w:rsidRPr="00A866C8">
              <w:rPr>
                <w:rFonts w:ascii="Times New Roman" w:hAnsi="Times New Roman" w:cs="Times New Roman"/>
                <w:sz w:val="20"/>
                <w:szCs w:val="20"/>
                <w:shd w:val="clear" w:color="auto" w:fill="FFFFFF"/>
                <w:lang w:eastAsia="ar-SA"/>
              </w:rPr>
              <w:t>Московский областной  академический очный конкурс рисунка и живописи.</w:t>
            </w:r>
          </w:p>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shd w:val="clear" w:color="auto" w:fill="FFFFFF"/>
                <w:lang w:eastAsia="ar-SA"/>
              </w:rPr>
              <w:t>ПРЕМИЯ</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Областной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Электросталь </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 xml:space="preserve"> 21 апреля 2018г.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4 студента </w:t>
            </w:r>
          </w:p>
        </w:tc>
      </w:tr>
      <w:tr w:rsidR="00B62F72" w:rsidRPr="00685459" w:rsidTr="00BF0801">
        <w:trPr>
          <w:trHeight w:val="920"/>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17</w:t>
            </w:r>
          </w:p>
        </w:tc>
        <w:tc>
          <w:tcPr>
            <w:tcW w:w="2838" w:type="dxa"/>
            <w:tcBorders>
              <w:top w:val="single" w:sz="4" w:space="0" w:color="auto"/>
              <w:bottom w:val="single" w:sz="4" w:space="0" w:color="auto"/>
            </w:tcBorders>
          </w:tcPr>
          <w:p w:rsidR="00B62F72" w:rsidRPr="00A866C8" w:rsidRDefault="00B62F72" w:rsidP="00BF0801">
            <w:pPr>
              <w:tabs>
                <w:tab w:val="left" w:pos="187"/>
              </w:tabs>
              <w:spacing w:after="0" w:line="240" w:lineRule="auto"/>
              <w:rPr>
                <w:rFonts w:ascii="Times New Roman" w:hAnsi="Times New Roman" w:cs="Times New Roman"/>
                <w:sz w:val="20"/>
                <w:szCs w:val="20"/>
                <w:shd w:val="clear" w:color="auto" w:fill="FFFFFF"/>
                <w:lang w:eastAsia="ar-SA"/>
              </w:rPr>
            </w:pPr>
            <w:r w:rsidRPr="00A866C8">
              <w:rPr>
                <w:rFonts w:ascii="Times New Roman" w:hAnsi="Times New Roman" w:cs="Times New Roman"/>
                <w:sz w:val="20"/>
                <w:szCs w:val="20"/>
                <w:shd w:val="clear" w:color="auto" w:fill="FFFFFF"/>
                <w:lang w:eastAsia="ar-SA"/>
              </w:rPr>
              <w:t>Московский областной  академический очный конкурс станковой композиции.</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Областной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Мытищи</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lang w:val="en-US"/>
              </w:rPr>
              <w:t xml:space="preserve">12 </w:t>
            </w:r>
            <w:r w:rsidRPr="00A866C8">
              <w:rPr>
                <w:rFonts w:ascii="Times New Roman" w:eastAsia="Calibri" w:hAnsi="Times New Roman" w:cs="Times New Roman"/>
                <w:sz w:val="20"/>
                <w:szCs w:val="20"/>
              </w:rPr>
              <w:t>мая 2018г.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Лауреат 1 степени-</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Крамаренко К.</w:t>
            </w:r>
          </w:p>
        </w:tc>
      </w:tr>
      <w:tr w:rsidR="00B62F72" w:rsidRPr="00685459" w:rsidTr="00BF0801">
        <w:trPr>
          <w:trHeight w:val="614"/>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18</w:t>
            </w:r>
          </w:p>
        </w:tc>
        <w:tc>
          <w:tcPr>
            <w:tcW w:w="2838"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bCs/>
                <w:sz w:val="20"/>
                <w:szCs w:val="20"/>
              </w:rPr>
            </w:pPr>
            <w:r w:rsidRPr="00A866C8">
              <w:rPr>
                <w:rFonts w:ascii="Times New Roman" w:hAnsi="Times New Roman" w:cs="Times New Roman"/>
                <w:bCs/>
                <w:sz w:val="20"/>
                <w:szCs w:val="20"/>
              </w:rPr>
              <w:t>Общероссийский  конкурс портрета «Мой современник».</w:t>
            </w:r>
          </w:p>
          <w:p w:rsidR="00B62F72" w:rsidRPr="00A866C8" w:rsidRDefault="00B62F72" w:rsidP="00BF0801">
            <w:pPr>
              <w:tabs>
                <w:tab w:val="left" w:pos="187"/>
              </w:tabs>
              <w:spacing w:after="0" w:line="240" w:lineRule="auto"/>
              <w:rPr>
                <w:rFonts w:ascii="Times New Roman" w:hAnsi="Times New Roman" w:cs="Times New Roman"/>
                <w:sz w:val="20"/>
                <w:szCs w:val="20"/>
                <w:shd w:val="clear" w:color="auto" w:fill="FFFFFF"/>
                <w:lang w:eastAsia="ar-SA"/>
              </w:rPr>
            </w:pP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lang w:eastAsia="ar-SA"/>
              </w:rPr>
            </w:pPr>
            <w:r w:rsidRPr="00A866C8">
              <w:rPr>
                <w:rFonts w:ascii="Times New Roman" w:hAnsi="Times New Roman" w:cs="Times New Roman"/>
                <w:bCs/>
                <w:sz w:val="20"/>
                <w:szCs w:val="20"/>
              </w:rPr>
              <w:t>Общероссийский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Обнинск </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Март-апрель 2018г.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2 студента </w:t>
            </w:r>
          </w:p>
        </w:tc>
      </w:tr>
      <w:tr w:rsidR="00B62F72" w:rsidRPr="00685459" w:rsidTr="00BF0801">
        <w:trPr>
          <w:trHeight w:val="1192"/>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19</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Общероссийский конкурс «Молодые Дарования России» при Министерстве Культуры РФ. (Живопись, акварельная живопись).</w:t>
            </w:r>
          </w:p>
        </w:tc>
        <w:tc>
          <w:tcPr>
            <w:tcW w:w="1843"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Общероссийский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Март-апрель 2018г.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2 студента </w:t>
            </w:r>
          </w:p>
        </w:tc>
      </w:tr>
      <w:tr w:rsidR="00B62F72" w:rsidRPr="00685459" w:rsidTr="00BF0801">
        <w:trPr>
          <w:trHeight w:val="1407"/>
        </w:trPr>
        <w:tc>
          <w:tcPr>
            <w:tcW w:w="626" w:type="dxa"/>
            <w:tcBorders>
              <w:top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20</w:t>
            </w:r>
          </w:p>
        </w:tc>
        <w:tc>
          <w:tcPr>
            <w:tcW w:w="2838" w:type="dxa"/>
            <w:tcBorders>
              <w:top w:val="single" w:sz="4" w:space="0" w:color="auto"/>
            </w:tcBorders>
          </w:tcPr>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конкурс профессионального мастерства в области культуры и искусства</w:t>
            </w:r>
          </w:p>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 xml:space="preserve">( </w:t>
            </w:r>
            <w:proofErr w:type="gramStart"/>
            <w:r w:rsidRPr="00A866C8">
              <w:rPr>
                <w:rFonts w:ascii="Times New Roman" w:hAnsi="Times New Roman" w:cs="Times New Roman"/>
                <w:sz w:val="20"/>
                <w:szCs w:val="20"/>
                <w:lang w:eastAsia="ar-SA"/>
              </w:rPr>
              <w:t>организован</w:t>
            </w:r>
            <w:proofErr w:type="gramEnd"/>
            <w:r w:rsidRPr="00A866C8">
              <w:rPr>
                <w:rFonts w:ascii="Times New Roman" w:hAnsi="Times New Roman" w:cs="Times New Roman"/>
                <w:sz w:val="20"/>
                <w:szCs w:val="20"/>
                <w:lang w:eastAsia="ar-SA"/>
              </w:rPr>
              <w:t xml:space="preserve"> Министерством Культуры РФ.)</w:t>
            </w:r>
          </w:p>
        </w:tc>
        <w:tc>
          <w:tcPr>
            <w:tcW w:w="1843" w:type="dxa"/>
            <w:tcBorders>
              <w:top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конкурс</w:t>
            </w:r>
          </w:p>
        </w:tc>
        <w:tc>
          <w:tcPr>
            <w:tcW w:w="1276" w:type="dxa"/>
            <w:tcBorders>
              <w:top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top w:val="single" w:sz="4" w:space="0" w:color="auto"/>
            </w:tcBorders>
          </w:tcPr>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Март-апрель 2018г.</w:t>
            </w:r>
          </w:p>
        </w:tc>
        <w:tc>
          <w:tcPr>
            <w:tcW w:w="3402" w:type="dxa"/>
            <w:tcBorders>
              <w:top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Орлова К.</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Фарафонова Д.</w:t>
            </w:r>
          </w:p>
        </w:tc>
      </w:tr>
      <w:tr w:rsidR="00B62F72" w:rsidRPr="00685459" w:rsidTr="00BF0801">
        <w:trPr>
          <w:trHeight w:val="988"/>
        </w:trPr>
        <w:tc>
          <w:tcPr>
            <w:tcW w:w="626"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21</w:t>
            </w:r>
          </w:p>
        </w:tc>
        <w:tc>
          <w:tcPr>
            <w:tcW w:w="2838" w:type="dxa"/>
            <w:tcBorders>
              <w:bottom w:val="single" w:sz="4" w:space="0" w:color="auto"/>
            </w:tcBorders>
          </w:tcPr>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экологический интернет-проект «Красная книга руками детей».</w:t>
            </w:r>
            <w:r w:rsidRPr="00A866C8">
              <w:rPr>
                <w:rFonts w:ascii="Times New Roman" w:hAnsi="Times New Roman" w:cs="Times New Roman"/>
                <w:bCs/>
                <w:color w:val="000000"/>
                <w:sz w:val="20"/>
                <w:szCs w:val="20"/>
              </w:rPr>
              <w:t xml:space="preserve"> МОНИТОРИНГ</w:t>
            </w:r>
          </w:p>
        </w:tc>
        <w:tc>
          <w:tcPr>
            <w:tcW w:w="1843" w:type="dxa"/>
            <w:tcBorders>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lang w:eastAsia="ar-SA"/>
              </w:rPr>
              <w:t>Всероссийский конкурс</w:t>
            </w:r>
          </w:p>
        </w:tc>
        <w:tc>
          <w:tcPr>
            <w:tcW w:w="1276"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Москва</w:t>
            </w:r>
          </w:p>
        </w:tc>
        <w:tc>
          <w:tcPr>
            <w:tcW w:w="1275" w:type="dxa"/>
            <w:tcBorders>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Март-апрель 2018г</w:t>
            </w:r>
          </w:p>
        </w:tc>
        <w:tc>
          <w:tcPr>
            <w:tcW w:w="3402"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4 студента </w:t>
            </w:r>
          </w:p>
        </w:tc>
      </w:tr>
      <w:tr w:rsidR="00B62F72" w:rsidRPr="00685459" w:rsidTr="00BF0801">
        <w:trPr>
          <w:trHeight w:val="1410"/>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22</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Участие в конкурсном отборе на присуждение Национальной молодежной общественной награды «Будущее России»</w:t>
            </w:r>
          </w:p>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2018 г.</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rPr>
              <w:t>Всероссийский конкурс</w:t>
            </w:r>
          </w:p>
          <w:p w:rsidR="00B62F72" w:rsidRPr="00A866C8" w:rsidRDefault="00B62F72" w:rsidP="00BF0801">
            <w:pPr>
              <w:spacing w:after="0" w:line="240" w:lineRule="auto"/>
              <w:rPr>
                <w:rFonts w:ascii="Times New Roman" w:hAnsi="Times New Roman" w:cs="Times New Roman"/>
                <w:sz w:val="20"/>
                <w:szCs w:val="20"/>
              </w:rPr>
            </w:pP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г.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Апрель-июнь 2018г</w:t>
            </w:r>
          </w:p>
          <w:p w:rsidR="00B62F72" w:rsidRPr="00A866C8" w:rsidRDefault="00B62F72" w:rsidP="00BF0801">
            <w:pPr>
              <w:spacing w:after="0" w:line="240" w:lineRule="auto"/>
              <w:jc w:val="center"/>
              <w:rPr>
                <w:rFonts w:ascii="Times New Roman" w:eastAsia="Calibri" w:hAnsi="Times New Roman" w:cs="Times New Roman"/>
                <w:sz w:val="20"/>
                <w:szCs w:val="20"/>
              </w:rPr>
            </w:pP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r>
              <w:rPr>
                <w:rFonts w:ascii="Times New Roman" w:hAnsi="Times New Roman"/>
                <w:sz w:val="20"/>
                <w:szCs w:val="20"/>
              </w:rPr>
              <w:t xml:space="preserve"> – 5 студентов </w:t>
            </w:r>
          </w:p>
        </w:tc>
      </w:tr>
      <w:tr w:rsidR="00B62F72" w:rsidRPr="00685459" w:rsidTr="00BF0801">
        <w:trPr>
          <w:trHeight w:val="6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23</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 xml:space="preserve">Ярмарка вакансий и учебных мест в  </w:t>
            </w:r>
            <w:proofErr w:type="gramStart"/>
            <w:r w:rsidRPr="00A866C8">
              <w:rPr>
                <w:rFonts w:ascii="Times New Roman" w:hAnsi="Times New Roman" w:cs="Times New Roman"/>
                <w:sz w:val="20"/>
                <w:szCs w:val="20"/>
                <w:lang w:eastAsia="ar-SA"/>
              </w:rPr>
              <w:t>г</w:t>
            </w:r>
            <w:proofErr w:type="gramEnd"/>
            <w:r w:rsidRPr="00A866C8">
              <w:rPr>
                <w:rFonts w:ascii="Times New Roman" w:hAnsi="Times New Roman" w:cs="Times New Roman"/>
                <w:sz w:val="20"/>
                <w:szCs w:val="20"/>
                <w:lang w:eastAsia="ar-SA"/>
              </w:rPr>
              <w:t xml:space="preserve"> Рузе.</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rPr>
              <w:t>Районная выставка</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lang w:eastAsia="ar-SA"/>
              </w:rPr>
              <w:t>Руза</w:t>
            </w:r>
          </w:p>
        </w:tc>
        <w:tc>
          <w:tcPr>
            <w:tcW w:w="1275" w:type="dxa"/>
            <w:tcBorders>
              <w:top w:val="single" w:sz="4" w:space="0" w:color="auto"/>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16 апреля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lang w:eastAsia="ar-SA"/>
              </w:rPr>
              <w:t>Макарова С.</w:t>
            </w:r>
          </w:p>
        </w:tc>
      </w:tr>
      <w:tr w:rsidR="00B62F72" w:rsidRPr="00685459" w:rsidTr="00BF0801">
        <w:trPr>
          <w:trHeight w:val="411"/>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24</w:t>
            </w:r>
          </w:p>
        </w:tc>
        <w:tc>
          <w:tcPr>
            <w:tcW w:w="2838" w:type="dxa"/>
            <w:tcBorders>
              <w:top w:val="single" w:sz="4" w:space="0" w:color="auto"/>
              <w:bottom w:val="single" w:sz="4" w:space="0" w:color="auto"/>
            </w:tcBorders>
          </w:tcPr>
          <w:p w:rsidR="00B62F72" w:rsidRPr="00A866C8" w:rsidRDefault="00B62F72" w:rsidP="00BF0801">
            <w:pPr>
              <w:tabs>
                <w:tab w:val="left" w:pos="187"/>
              </w:tabs>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shd w:val="clear" w:color="auto" w:fill="FFFFFF"/>
                <w:lang w:eastAsia="ar-SA"/>
              </w:rPr>
              <w:t>Московский областной теоретический  очный конкурс по истории изобразительного искусства «Дорогой искусства».</w:t>
            </w: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shd w:val="clear" w:color="auto" w:fill="FFFFFF"/>
                <w:lang w:eastAsia="ar-SA"/>
              </w:rPr>
              <w:t>Московский областной теоретический  очный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roofErr w:type="gramStart"/>
            <w:r w:rsidRPr="00A866C8">
              <w:rPr>
                <w:rFonts w:ascii="Times New Roman" w:hAnsi="Times New Roman" w:cs="Times New Roman"/>
                <w:sz w:val="20"/>
                <w:szCs w:val="20"/>
              </w:rPr>
              <w:t>г</w:t>
            </w:r>
            <w:proofErr w:type="gramEnd"/>
            <w:r w:rsidRPr="00A866C8">
              <w:rPr>
                <w:rFonts w:ascii="Times New Roman" w:hAnsi="Times New Roman" w:cs="Times New Roman"/>
                <w:sz w:val="20"/>
                <w:szCs w:val="20"/>
              </w:rPr>
              <w:t xml:space="preserve"> Пушкино</w:t>
            </w:r>
          </w:p>
        </w:tc>
        <w:tc>
          <w:tcPr>
            <w:tcW w:w="1275" w:type="dxa"/>
            <w:tcBorders>
              <w:top w:val="single" w:sz="4" w:space="0" w:color="auto"/>
              <w:bottom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21  апреля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Баранова М.</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Мураткалиева</w:t>
            </w:r>
            <w:proofErr w:type="spellEnd"/>
            <w:r w:rsidRPr="00A866C8">
              <w:rPr>
                <w:rFonts w:ascii="Times New Roman" w:hAnsi="Times New Roman" w:cs="Times New Roman"/>
                <w:sz w:val="20"/>
                <w:szCs w:val="20"/>
              </w:rPr>
              <w:t xml:space="preserve"> К.</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Крамаренко К.</w:t>
            </w:r>
          </w:p>
        </w:tc>
      </w:tr>
      <w:tr w:rsidR="00B62F72" w:rsidRPr="00685459" w:rsidTr="00BF0801">
        <w:trPr>
          <w:trHeight w:val="587"/>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25</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Межзональный конкурс декоративной композиции и орнамента  «Русское узорочье».</w:t>
            </w:r>
          </w:p>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p>
        </w:tc>
        <w:tc>
          <w:tcPr>
            <w:tcW w:w="1843" w:type="dxa"/>
            <w:tcBorders>
              <w:top w:val="single" w:sz="4" w:space="0" w:color="auto"/>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lang w:eastAsia="ar-SA"/>
              </w:rPr>
              <w:t>Межзональный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p>
        </w:tc>
        <w:tc>
          <w:tcPr>
            <w:tcW w:w="1275" w:type="dxa"/>
            <w:tcBorders>
              <w:top w:val="single" w:sz="4" w:space="0" w:color="auto"/>
            </w:tcBorders>
          </w:tcPr>
          <w:p w:rsidR="00B62F72" w:rsidRPr="00A866C8" w:rsidRDefault="00B62F72" w:rsidP="00BF0801">
            <w:pPr>
              <w:spacing w:after="0" w:line="240" w:lineRule="auto"/>
              <w:rPr>
                <w:rFonts w:ascii="Times New Roman" w:eastAsia="Calibri" w:hAnsi="Times New Roman" w:cs="Times New Roman"/>
                <w:sz w:val="20"/>
                <w:szCs w:val="20"/>
              </w:rPr>
            </w:pPr>
            <w:r w:rsidRPr="00A866C8">
              <w:rPr>
                <w:rFonts w:ascii="Times New Roman" w:eastAsia="Calibri" w:hAnsi="Times New Roman" w:cs="Times New Roman"/>
                <w:sz w:val="20"/>
                <w:szCs w:val="20"/>
              </w:rPr>
              <w:t>апрель 2018г</w:t>
            </w:r>
          </w:p>
          <w:p w:rsidR="00B62F72" w:rsidRPr="00A866C8" w:rsidRDefault="00B62F72" w:rsidP="00BF0801">
            <w:pPr>
              <w:spacing w:after="0" w:line="240" w:lineRule="auto"/>
              <w:jc w:val="center"/>
              <w:rPr>
                <w:rFonts w:ascii="Times New Roman" w:eastAsia="Calibri" w:hAnsi="Times New Roman" w:cs="Times New Roman"/>
                <w:sz w:val="20"/>
                <w:szCs w:val="20"/>
              </w:rPr>
            </w:pPr>
          </w:p>
          <w:p w:rsidR="00B62F72" w:rsidRPr="00A866C8" w:rsidRDefault="00B62F72" w:rsidP="00BF0801">
            <w:pPr>
              <w:spacing w:after="0" w:line="240" w:lineRule="auto"/>
              <w:jc w:val="center"/>
              <w:rPr>
                <w:rFonts w:ascii="Times New Roman" w:eastAsia="Calibri" w:hAnsi="Times New Roman" w:cs="Times New Roman"/>
                <w:sz w:val="20"/>
                <w:szCs w:val="20"/>
              </w:rPr>
            </w:pPr>
            <w:r w:rsidRPr="00A866C8">
              <w:rPr>
                <w:rFonts w:ascii="Times New Roman" w:eastAsia="Calibri" w:hAnsi="Times New Roman" w:cs="Times New Roman"/>
                <w:sz w:val="20"/>
                <w:szCs w:val="20"/>
              </w:rPr>
              <w:t>15 апреля 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Лауреаты 1 степени-Макарова С. Номинация «Обработка текстильных материалов» (</w:t>
            </w:r>
            <w:proofErr w:type="spellStart"/>
            <w:r w:rsidRPr="00A866C8">
              <w:rPr>
                <w:rFonts w:ascii="Times New Roman" w:hAnsi="Times New Roman" w:cs="Times New Roman"/>
                <w:sz w:val="20"/>
                <w:szCs w:val="20"/>
              </w:rPr>
              <w:t>Долгачева</w:t>
            </w:r>
            <w:proofErr w:type="spellEnd"/>
            <w:r w:rsidRPr="00A866C8">
              <w:rPr>
                <w:rFonts w:ascii="Times New Roman" w:hAnsi="Times New Roman" w:cs="Times New Roman"/>
                <w:sz w:val="20"/>
                <w:szCs w:val="20"/>
              </w:rPr>
              <w:t xml:space="preserve"> А.Е.)</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Балаева</w:t>
            </w:r>
            <w:proofErr w:type="spellEnd"/>
            <w:r w:rsidRPr="00A866C8">
              <w:rPr>
                <w:rFonts w:ascii="Times New Roman" w:hAnsi="Times New Roman" w:cs="Times New Roman"/>
                <w:sz w:val="20"/>
                <w:szCs w:val="20"/>
              </w:rPr>
              <w:t xml:space="preserve"> С Номинация «Роспись по дереву»</w:t>
            </w:r>
            <w:proofErr w:type="gramStart"/>
            <w:r w:rsidRPr="00A866C8">
              <w:rPr>
                <w:rFonts w:ascii="Times New Roman" w:hAnsi="Times New Roman" w:cs="Times New Roman"/>
                <w:sz w:val="20"/>
                <w:szCs w:val="20"/>
              </w:rPr>
              <w:t>.(</w:t>
            </w:r>
            <w:proofErr w:type="gramEnd"/>
            <w:r w:rsidRPr="00A866C8">
              <w:rPr>
                <w:rFonts w:ascii="Times New Roman" w:hAnsi="Times New Roman" w:cs="Times New Roman"/>
                <w:sz w:val="20"/>
                <w:szCs w:val="20"/>
              </w:rPr>
              <w:t>Кувшинова Т.Н.)</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Лобачева Н Номинация «</w:t>
            </w:r>
            <w:proofErr w:type="spellStart"/>
            <w:r w:rsidRPr="00A866C8">
              <w:rPr>
                <w:rFonts w:ascii="Times New Roman" w:hAnsi="Times New Roman" w:cs="Times New Roman"/>
                <w:sz w:val="20"/>
                <w:szCs w:val="20"/>
              </w:rPr>
              <w:t>Лозоплетение</w:t>
            </w:r>
            <w:proofErr w:type="spellEnd"/>
            <w:r w:rsidRPr="00A866C8">
              <w:rPr>
                <w:rFonts w:ascii="Times New Roman" w:hAnsi="Times New Roman" w:cs="Times New Roman"/>
                <w:sz w:val="20"/>
                <w:szCs w:val="20"/>
              </w:rPr>
              <w:t>»</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Стовбер</w:t>
            </w:r>
            <w:proofErr w:type="spellEnd"/>
            <w:r w:rsidRPr="00A866C8">
              <w:rPr>
                <w:rFonts w:ascii="Times New Roman" w:hAnsi="Times New Roman" w:cs="Times New Roman"/>
                <w:sz w:val="20"/>
                <w:szCs w:val="20"/>
              </w:rPr>
              <w:t xml:space="preserve"> К.</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 «Декоративная живопись и композиция» (</w:t>
            </w:r>
            <w:proofErr w:type="spellStart"/>
            <w:r w:rsidRPr="00A866C8">
              <w:rPr>
                <w:rFonts w:ascii="Times New Roman" w:hAnsi="Times New Roman" w:cs="Times New Roman"/>
                <w:sz w:val="20"/>
                <w:szCs w:val="20"/>
              </w:rPr>
              <w:t>Долгачева</w:t>
            </w:r>
            <w:proofErr w:type="spellEnd"/>
            <w:r w:rsidRPr="00A866C8">
              <w:rPr>
                <w:rFonts w:ascii="Times New Roman" w:hAnsi="Times New Roman" w:cs="Times New Roman"/>
                <w:sz w:val="20"/>
                <w:szCs w:val="20"/>
              </w:rPr>
              <w:t xml:space="preserve"> А.Е.)</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Тарасенкова</w:t>
            </w:r>
            <w:proofErr w:type="spellEnd"/>
            <w:r w:rsidRPr="00A866C8">
              <w:rPr>
                <w:rFonts w:ascii="Times New Roman" w:hAnsi="Times New Roman" w:cs="Times New Roman"/>
                <w:sz w:val="20"/>
                <w:szCs w:val="20"/>
              </w:rPr>
              <w:t xml:space="preserve"> Д.</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 «Резьба»</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(Иванов А.К.)</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Лауреаты 2 степени</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Николаева</w:t>
            </w:r>
            <w:proofErr w:type="gramStart"/>
            <w:r w:rsidRPr="00A866C8">
              <w:rPr>
                <w:rFonts w:ascii="Times New Roman" w:hAnsi="Times New Roman" w:cs="Times New Roman"/>
                <w:sz w:val="20"/>
                <w:szCs w:val="20"/>
              </w:rPr>
              <w:t xml:space="preserve"> К</w:t>
            </w:r>
            <w:proofErr w:type="gramEnd"/>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Преподаватель – Нилова А.В.</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 xml:space="preserve">Номинация </w:t>
            </w:r>
            <w:proofErr w:type="gramStart"/>
            <w:r w:rsidRPr="00A866C8">
              <w:rPr>
                <w:rFonts w:ascii="Times New Roman" w:hAnsi="Times New Roman" w:cs="Times New Roman"/>
                <w:sz w:val="20"/>
                <w:szCs w:val="20"/>
              </w:rPr>
              <w:t>–«</w:t>
            </w:r>
            <w:proofErr w:type="gramEnd"/>
            <w:r w:rsidRPr="00A866C8">
              <w:rPr>
                <w:rFonts w:ascii="Times New Roman" w:hAnsi="Times New Roman" w:cs="Times New Roman"/>
                <w:sz w:val="20"/>
                <w:szCs w:val="20"/>
              </w:rPr>
              <w:t>Декоративная композиция»</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 xml:space="preserve">Лобачева Н Номинация </w:t>
            </w:r>
            <w:r w:rsidRPr="00A866C8">
              <w:rPr>
                <w:rFonts w:ascii="Times New Roman" w:hAnsi="Times New Roman" w:cs="Times New Roman"/>
                <w:sz w:val="20"/>
                <w:szCs w:val="20"/>
              </w:rPr>
              <w:lastRenderedPageBreak/>
              <w:t>«</w:t>
            </w:r>
            <w:proofErr w:type="spellStart"/>
            <w:r w:rsidRPr="00A866C8">
              <w:rPr>
                <w:rFonts w:ascii="Times New Roman" w:hAnsi="Times New Roman" w:cs="Times New Roman"/>
                <w:sz w:val="20"/>
                <w:szCs w:val="20"/>
              </w:rPr>
              <w:t>Лозоплетение</w:t>
            </w:r>
            <w:proofErr w:type="spellEnd"/>
            <w:r w:rsidRPr="00A866C8">
              <w:rPr>
                <w:rFonts w:ascii="Times New Roman" w:hAnsi="Times New Roman" w:cs="Times New Roman"/>
                <w:sz w:val="20"/>
                <w:szCs w:val="20"/>
              </w:rPr>
              <w:t>»</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w:t>
            </w:r>
            <w:proofErr w:type="spellStart"/>
            <w:r w:rsidRPr="00A866C8">
              <w:rPr>
                <w:rFonts w:ascii="Times New Roman" w:hAnsi="Times New Roman" w:cs="Times New Roman"/>
                <w:sz w:val="20"/>
                <w:szCs w:val="20"/>
              </w:rPr>
              <w:t>Царькова</w:t>
            </w:r>
            <w:proofErr w:type="spellEnd"/>
            <w:r w:rsidRPr="00A866C8">
              <w:rPr>
                <w:rFonts w:ascii="Times New Roman" w:hAnsi="Times New Roman" w:cs="Times New Roman"/>
                <w:sz w:val="20"/>
                <w:szCs w:val="20"/>
              </w:rPr>
              <w:t xml:space="preserve"> И..В)</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Тарасенкова</w:t>
            </w:r>
            <w:proofErr w:type="spellEnd"/>
            <w:r w:rsidRPr="00A866C8">
              <w:rPr>
                <w:rFonts w:ascii="Times New Roman" w:hAnsi="Times New Roman" w:cs="Times New Roman"/>
                <w:sz w:val="20"/>
                <w:szCs w:val="20"/>
              </w:rPr>
              <w:t xml:space="preserve"> Д.</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w:t>
            </w:r>
            <w:proofErr w:type="spellStart"/>
            <w:r w:rsidRPr="00A866C8">
              <w:rPr>
                <w:rFonts w:ascii="Times New Roman" w:hAnsi="Times New Roman" w:cs="Times New Roman"/>
                <w:sz w:val="20"/>
                <w:szCs w:val="20"/>
              </w:rPr>
              <w:t>Царькова</w:t>
            </w:r>
            <w:proofErr w:type="spellEnd"/>
            <w:r w:rsidRPr="00A866C8">
              <w:rPr>
                <w:rFonts w:ascii="Times New Roman" w:hAnsi="Times New Roman" w:cs="Times New Roman"/>
                <w:sz w:val="20"/>
                <w:szCs w:val="20"/>
              </w:rPr>
              <w:t xml:space="preserve"> И..В)</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«Обработка текстильных материалов»</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Фефелова</w:t>
            </w:r>
            <w:proofErr w:type="spellEnd"/>
            <w:proofErr w:type="gramStart"/>
            <w:r w:rsidRPr="00A866C8">
              <w:rPr>
                <w:rFonts w:ascii="Times New Roman" w:hAnsi="Times New Roman" w:cs="Times New Roman"/>
                <w:sz w:val="20"/>
                <w:szCs w:val="20"/>
              </w:rPr>
              <w:t xml:space="preserve"> Д</w:t>
            </w:r>
            <w:proofErr w:type="gramEnd"/>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 «Роспись по дереву»</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(Кувшинова Т.Н)</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  «Роспись по дереву»</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Лауреат 3 степени</w:t>
            </w: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Балаева</w:t>
            </w:r>
            <w:proofErr w:type="spellEnd"/>
            <w:proofErr w:type="gramStart"/>
            <w:r w:rsidRPr="00A866C8">
              <w:rPr>
                <w:rFonts w:ascii="Times New Roman" w:hAnsi="Times New Roman" w:cs="Times New Roman"/>
                <w:sz w:val="20"/>
                <w:szCs w:val="20"/>
              </w:rPr>
              <w:t xml:space="preserve"> С</w:t>
            </w:r>
            <w:proofErr w:type="gramEnd"/>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 «Декоративная композиция</w:t>
            </w:r>
            <w:proofErr w:type="gramStart"/>
            <w:r w:rsidRPr="00A866C8">
              <w:rPr>
                <w:rFonts w:ascii="Times New Roman" w:hAnsi="Times New Roman" w:cs="Times New Roman"/>
                <w:sz w:val="20"/>
                <w:szCs w:val="20"/>
              </w:rPr>
              <w:t>»(</w:t>
            </w:r>
            <w:proofErr w:type="gramEnd"/>
            <w:r w:rsidRPr="00A866C8">
              <w:rPr>
                <w:rFonts w:ascii="Times New Roman" w:hAnsi="Times New Roman" w:cs="Times New Roman"/>
                <w:sz w:val="20"/>
                <w:szCs w:val="20"/>
              </w:rPr>
              <w:t>Чернов В.Б)</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Лобачева Н</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 «Резьба по дереву» (Иванов А.К)</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Юдина</w:t>
            </w:r>
            <w:proofErr w:type="gramStart"/>
            <w:r w:rsidRPr="00A866C8">
              <w:rPr>
                <w:rFonts w:ascii="Times New Roman" w:hAnsi="Times New Roman" w:cs="Times New Roman"/>
                <w:sz w:val="20"/>
                <w:szCs w:val="20"/>
              </w:rPr>
              <w:t xml:space="preserve"> А</w:t>
            </w:r>
            <w:proofErr w:type="gramEnd"/>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 «</w:t>
            </w:r>
            <w:proofErr w:type="spellStart"/>
            <w:r w:rsidRPr="00A866C8">
              <w:rPr>
                <w:rFonts w:ascii="Times New Roman" w:hAnsi="Times New Roman" w:cs="Times New Roman"/>
                <w:sz w:val="20"/>
                <w:szCs w:val="20"/>
              </w:rPr>
              <w:t>Лозоплетение</w:t>
            </w:r>
            <w:proofErr w:type="spellEnd"/>
            <w:r w:rsidRPr="00A866C8">
              <w:rPr>
                <w:rFonts w:ascii="Times New Roman" w:hAnsi="Times New Roman" w:cs="Times New Roman"/>
                <w:sz w:val="20"/>
                <w:szCs w:val="20"/>
              </w:rPr>
              <w:t>»</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w:t>
            </w:r>
            <w:proofErr w:type="spellStart"/>
            <w:r w:rsidRPr="00A866C8">
              <w:rPr>
                <w:rFonts w:ascii="Times New Roman" w:hAnsi="Times New Roman" w:cs="Times New Roman"/>
                <w:sz w:val="20"/>
                <w:szCs w:val="20"/>
              </w:rPr>
              <w:t>Царькова</w:t>
            </w:r>
            <w:proofErr w:type="spellEnd"/>
            <w:r w:rsidRPr="00A866C8">
              <w:rPr>
                <w:rFonts w:ascii="Times New Roman" w:hAnsi="Times New Roman" w:cs="Times New Roman"/>
                <w:sz w:val="20"/>
                <w:szCs w:val="20"/>
              </w:rPr>
              <w:t xml:space="preserve"> И.В)</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Рукавицына Н</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Номинация «Обработка текстильных материалов».(</w:t>
            </w:r>
            <w:proofErr w:type="spellStart"/>
            <w:r w:rsidRPr="00A866C8">
              <w:rPr>
                <w:rFonts w:ascii="Times New Roman" w:hAnsi="Times New Roman" w:cs="Times New Roman"/>
                <w:sz w:val="20"/>
                <w:szCs w:val="20"/>
              </w:rPr>
              <w:t>Царькова</w:t>
            </w:r>
            <w:proofErr w:type="spellEnd"/>
            <w:proofErr w:type="gramStart"/>
            <w:r w:rsidRPr="00A866C8">
              <w:rPr>
                <w:rFonts w:ascii="Times New Roman" w:hAnsi="Times New Roman" w:cs="Times New Roman"/>
                <w:sz w:val="20"/>
                <w:szCs w:val="20"/>
              </w:rPr>
              <w:t xml:space="preserve"> И</w:t>
            </w:r>
            <w:proofErr w:type="gramEnd"/>
            <w:r w:rsidRPr="00A866C8">
              <w:rPr>
                <w:rFonts w:ascii="Times New Roman" w:hAnsi="Times New Roman" w:cs="Times New Roman"/>
                <w:sz w:val="20"/>
                <w:szCs w:val="20"/>
              </w:rPr>
              <w:t xml:space="preserve"> В)</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Дипломы участников-</w:t>
            </w:r>
            <w:r>
              <w:rPr>
                <w:rFonts w:ascii="Times New Roman" w:hAnsi="Times New Roman"/>
                <w:sz w:val="20"/>
                <w:szCs w:val="20"/>
              </w:rPr>
              <w:t xml:space="preserve"> 7 студентов </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Лауреат 3 степени-</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Крамаренко</w:t>
            </w:r>
            <w:proofErr w:type="gramStart"/>
            <w:r w:rsidRPr="00A866C8">
              <w:rPr>
                <w:rFonts w:ascii="Times New Roman" w:hAnsi="Times New Roman" w:cs="Times New Roman"/>
                <w:sz w:val="20"/>
                <w:szCs w:val="20"/>
              </w:rPr>
              <w:t xml:space="preserve"> К</w:t>
            </w:r>
            <w:proofErr w:type="gramEnd"/>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 xml:space="preserve">Преподаватель </w:t>
            </w:r>
            <w:proofErr w:type="gramStart"/>
            <w:r w:rsidRPr="00A866C8">
              <w:rPr>
                <w:rFonts w:ascii="Times New Roman" w:hAnsi="Times New Roman" w:cs="Times New Roman"/>
                <w:sz w:val="20"/>
                <w:szCs w:val="20"/>
              </w:rPr>
              <w:t>–</w:t>
            </w:r>
            <w:proofErr w:type="spellStart"/>
            <w:r w:rsidRPr="00A866C8">
              <w:rPr>
                <w:rFonts w:ascii="Times New Roman" w:hAnsi="Times New Roman" w:cs="Times New Roman"/>
                <w:sz w:val="20"/>
                <w:szCs w:val="20"/>
              </w:rPr>
              <w:t>Х</w:t>
            </w:r>
            <w:proofErr w:type="gramEnd"/>
            <w:r w:rsidRPr="00A866C8">
              <w:rPr>
                <w:rFonts w:ascii="Times New Roman" w:hAnsi="Times New Roman" w:cs="Times New Roman"/>
                <w:sz w:val="20"/>
                <w:szCs w:val="20"/>
              </w:rPr>
              <w:t>азиева</w:t>
            </w:r>
            <w:proofErr w:type="spellEnd"/>
            <w:r w:rsidRPr="00A866C8">
              <w:rPr>
                <w:rFonts w:ascii="Times New Roman" w:hAnsi="Times New Roman" w:cs="Times New Roman"/>
                <w:sz w:val="20"/>
                <w:szCs w:val="20"/>
              </w:rPr>
              <w:t xml:space="preserve"> Ю.И</w:t>
            </w:r>
          </w:p>
          <w:p w:rsidR="00B62F72" w:rsidRPr="00A866C8" w:rsidRDefault="00B62F72" w:rsidP="00BF0801">
            <w:pPr>
              <w:spacing w:after="0" w:line="240" w:lineRule="auto"/>
              <w:jc w:val="center"/>
              <w:rPr>
                <w:rFonts w:ascii="Times New Roman" w:hAnsi="Times New Roman" w:cs="Times New Roman"/>
                <w:sz w:val="20"/>
                <w:szCs w:val="20"/>
              </w:rPr>
            </w:pPr>
          </w:p>
        </w:tc>
      </w:tr>
      <w:tr w:rsidR="00B62F72" w:rsidRPr="00685459" w:rsidTr="00BF0801">
        <w:trPr>
          <w:trHeight w:val="346"/>
        </w:trPr>
        <w:tc>
          <w:tcPr>
            <w:tcW w:w="626"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lastRenderedPageBreak/>
              <w:t>26</w:t>
            </w:r>
          </w:p>
        </w:tc>
        <w:tc>
          <w:tcPr>
            <w:tcW w:w="2838" w:type="dxa"/>
            <w:tcBorders>
              <w:bottom w:val="single" w:sz="4" w:space="0" w:color="auto"/>
            </w:tcBorders>
          </w:tcPr>
          <w:p w:rsidR="00B62F72" w:rsidRPr="00A866C8" w:rsidRDefault="00B62F72" w:rsidP="00BF0801">
            <w:pPr>
              <w:spacing w:after="0" w:line="240" w:lineRule="auto"/>
              <w:rPr>
                <w:rFonts w:ascii="Times New Roman" w:hAnsi="Times New Roman" w:cs="Times New Roman"/>
                <w:sz w:val="20"/>
                <w:szCs w:val="20"/>
              </w:rPr>
            </w:pPr>
            <w:r w:rsidRPr="00A866C8">
              <w:rPr>
                <w:rFonts w:ascii="Times New Roman" w:hAnsi="Times New Roman" w:cs="Times New Roman"/>
                <w:sz w:val="20"/>
                <w:szCs w:val="20"/>
              </w:rPr>
              <w:t>Участие студентов и преподавателей в художественной выставке, приуроченной к Мероприятию  «Ночь музеев» в Краеведческом музее.</w:t>
            </w:r>
          </w:p>
        </w:tc>
        <w:tc>
          <w:tcPr>
            <w:tcW w:w="1843"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Районное мероприятие</w:t>
            </w:r>
          </w:p>
        </w:tc>
        <w:tc>
          <w:tcPr>
            <w:tcW w:w="1276"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Можайск</w:t>
            </w:r>
          </w:p>
        </w:tc>
        <w:tc>
          <w:tcPr>
            <w:tcW w:w="1275"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17 мая</w:t>
            </w:r>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2018 г</w:t>
            </w:r>
          </w:p>
        </w:tc>
        <w:tc>
          <w:tcPr>
            <w:tcW w:w="3402" w:type="dxa"/>
            <w:tcBorders>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p>
          <w:p w:rsidR="00B62F72" w:rsidRPr="00A866C8" w:rsidRDefault="00B62F72" w:rsidP="00BF0801">
            <w:pPr>
              <w:spacing w:after="0" w:line="240" w:lineRule="auto"/>
              <w:jc w:val="center"/>
              <w:rPr>
                <w:rFonts w:ascii="Times New Roman" w:hAnsi="Times New Roman" w:cs="Times New Roman"/>
                <w:sz w:val="20"/>
                <w:szCs w:val="20"/>
              </w:rPr>
            </w:pPr>
          </w:p>
          <w:p w:rsidR="00B62F72" w:rsidRPr="00A866C8" w:rsidRDefault="00B62F72" w:rsidP="00BF0801">
            <w:pPr>
              <w:spacing w:after="0" w:line="240" w:lineRule="auto"/>
              <w:jc w:val="center"/>
              <w:rPr>
                <w:rFonts w:ascii="Times New Roman" w:hAnsi="Times New Roman" w:cs="Times New Roman"/>
                <w:sz w:val="20"/>
                <w:szCs w:val="20"/>
              </w:rPr>
            </w:pPr>
            <w:proofErr w:type="spellStart"/>
            <w:r w:rsidRPr="00A866C8">
              <w:rPr>
                <w:rFonts w:ascii="Times New Roman" w:hAnsi="Times New Roman" w:cs="Times New Roman"/>
                <w:sz w:val="20"/>
                <w:szCs w:val="20"/>
              </w:rPr>
              <w:t>Балаева</w:t>
            </w:r>
            <w:proofErr w:type="spellEnd"/>
            <w:proofErr w:type="gramStart"/>
            <w:r w:rsidRPr="00A866C8">
              <w:rPr>
                <w:rFonts w:ascii="Times New Roman" w:hAnsi="Times New Roman" w:cs="Times New Roman"/>
                <w:sz w:val="20"/>
                <w:szCs w:val="20"/>
              </w:rPr>
              <w:t xml:space="preserve"> С</w:t>
            </w:r>
            <w:proofErr w:type="gramEnd"/>
          </w:p>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Федькова</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Pr>
                <w:rFonts w:ascii="Times New Roman" w:hAnsi="Times New Roman"/>
                <w:sz w:val="20"/>
                <w:szCs w:val="20"/>
              </w:rPr>
              <w:t>27</w:t>
            </w:r>
          </w:p>
        </w:tc>
        <w:tc>
          <w:tcPr>
            <w:tcW w:w="2838" w:type="dxa"/>
            <w:tcBorders>
              <w:top w:val="single" w:sz="4" w:space="0" w:color="auto"/>
              <w:bottom w:val="single" w:sz="4" w:space="0" w:color="auto"/>
            </w:tcBorders>
          </w:tcPr>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открытый конкурс интерактивных работ «Сохраним историческую память о ветеранах и защитниках нашего Отечества»</w:t>
            </w:r>
          </w:p>
          <w:p w:rsidR="00B62F72" w:rsidRPr="00A866C8" w:rsidRDefault="00B62F72" w:rsidP="00BF0801">
            <w:pPr>
              <w:suppressAutoHyphens/>
              <w:snapToGrid w:val="0"/>
              <w:spacing w:after="0" w:line="240" w:lineRule="auto"/>
              <w:rPr>
                <w:rFonts w:ascii="Times New Roman" w:hAnsi="Times New Roman" w:cs="Times New Roman"/>
                <w:sz w:val="20"/>
                <w:szCs w:val="20"/>
                <w:lang w:eastAsia="ar-SA"/>
              </w:rPr>
            </w:pPr>
            <w:r w:rsidRPr="00A866C8">
              <w:rPr>
                <w:rFonts w:ascii="Times New Roman" w:hAnsi="Times New Roman" w:cs="Times New Roman"/>
                <w:sz w:val="20"/>
                <w:szCs w:val="20"/>
                <w:lang w:eastAsia="ar-SA"/>
              </w:rPr>
              <w:t>МОНИТОРИНГ</w:t>
            </w:r>
          </w:p>
        </w:tc>
        <w:tc>
          <w:tcPr>
            <w:tcW w:w="1843"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Всероссийский открытый конкурс</w:t>
            </w:r>
          </w:p>
        </w:tc>
        <w:tc>
          <w:tcPr>
            <w:tcW w:w="127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г. Москва</w:t>
            </w:r>
          </w:p>
        </w:tc>
        <w:tc>
          <w:tcPr>
            <w:tcW w:w="1275"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май-</w:t>
            </w:r>
          </w:p>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июнь</w:t>
            </w:r>
          </w:p>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2018 г.</w:t>
            </w:r>
          </w:p>
        </w:tc>
        <w:tc>
          <w:tcPr>
            <w:tcW w:w="3402"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cs="Times New Roman"/>
                <w:sz w:val="20"/>
                <w:szCs w:val="20"/>
              </w:rPr>
            </w:pPr>
            <w:r w:rsidRPr="00A866C8">
              <w:rPr>
                <w:rFonts w:ascii="Times New Roman" w:hAnsi="Times New Roman" w:cs="Times New Roman"/>
                <w:sz w:val="20"/>
                <w:szCs w:val="20"/>
              </w:rPr>
              <w:t>Диплом участника</w:t>
            </w:r>
          </w:p>
          <w:p w:rsidR="00B62F72" w:rsidRPr="00A866C8" w:rsidRDefault="00B62F72" w:rsidP="00BF0801">
            <w:pPr>
              <w:spacing w:after="0" w:line="240" w:lineRule="auto"/>
              <w:jc w:val="center"/>
              <w:rPr>
                <w:rFonts w:ascii="Times New Roman" w:hAnsi="Times New Roman" w:cs="Times New Roman"/>
                <w:sz w:val="20"/>
                <w:szCs w:val="20"/>
                <w:lang w:eastAsia="ar-SA"/>
              </w:rPr>
            </w:pPr>
            <w:r w:rsidRPr="00A866C8">
              <w:rPr>
                <w:rFonts w:ascii="Times New Roman" w:hAnsi="Times New Roman" w:cs="Times New Roman"/>
                <w:sz w:val="20"/>
                <w:szCs w:val="20"/>
                <w:lang w:eastAsia="ar-SA"/>
              </w:rPr>
              <w:t>Полунина А.</w:t>
            </w:r>
          </w:p>
          <w:p w:rsidR="00B62F72" w:rsidRPr="00A866C8" w:rsidRDefault="00B62F72" w:rsidP="00BF0801">
            <w:pPr>
              <w:spacing w:after="0" w:line="240" w:lineRule="auto"/>
              <w:jc w:val="center"/>
              <w:rPr>
                <w:rFonts w:ascii="Times New Roman" w:hAnsi="Times New Roman" w:cs="Times New Roman"/>
                <w:sz w:val="20"/>
                <w:szCs w:val="20"/>
              </w:rPr>
            </w:pP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28</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Всероссийский  фестиваль-конкурс  народного творчества «</w:t>
            </w:r>
            <w:proofErr w:type="spellStart"/>
            <w:r w:rsidRPr="00A629FA">
              <w:rPr>
                <w:rFonts w:ascii="Times New Roman" w:hAnsi="Times New Roman"/>
                <w:sz w:val="20"/>
                <w:szCs w:val="20"/>
              </w:rPr>
              <w:t>Гавриловские</w:t>
            </w:r>
            <w:proofErr w:type="spellEnd"/>
            <w:r w:rsidRPr="00A629FA">
              <w:rPr>
                <w:rFonts w:ascii="Times New Roman" w:hAnsi="Times New Roman"/>
                <w:sz w:val="20"/>
                <w:szCs w:val="20"/>
              </w:rPr>
              <w:t xml:space="preserve"> гуляния».</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Всероссийский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г. Талдом</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20.09.2018- 20.10. 2018</w:t>
            </w:r>
          </w:p>
        </w:tc>
        <w:tc>
          <w:tcPr>
            <w:tcW w:w="3402" w:type="dxa"/>
            <w:tcBorders>
              <w:top w:val="single" w:sz="4" w:space="0" w:color="auto"/>
              <w:bottom w:val="single" w:sz="4" w:space="0" w:color="auto"/>
            </w:tcBorders>
          </w:tcPr>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1место:</w:t>
            </w:r>
          </w:p>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1.Тарасенкова Дарья Вячеславовна</w:t>
            </w:r>
          </w:p>
          <w:p w:rsidR="00B62F72" w:rsidRPr="00802089" w:rsidRDefault="00B62F72" w:rsidP="00BF0801">
            <w:pPr>
              <w:spacing w:after="0" w:line="240" w:lineRule="auto"/>
              <w:jc w:val="center"/>
              <w:rPr>
                <w:rFonts w:ascii="Times New Roman" w:hAnsi="Times New Roman"/>
                <w:sz w:val="20"/>
                <w:szCs w:val="20"/>
              </w:rPr>
            </w:pPr>
            <w:r w:rsidRPr="00802089">
              <w:rPr>
                <w:rFonts w:ascii="Times New Roman" w:hAnsi="Times New Roman"/>
                <w:sz w:val="20"/>
                <w:szCs w:val="20"/>
              </w:rPr>
              <w:t>Номинация» резьба по дереву » Преподаватель-Иванов А.К.</w:t>
            </w:r>
            <w:r>
              <w:rPr>
                <w:rFonts w:ascii="Times New Roman" w:hAnsi="Times New Roman"/>
                <w:sz w:val="20"/>
                <w:szCs w:val="20"/>
              </w:rPr>
              <w:t>:</w:t>
            </w:r>
          </w:p>
          <w:p w:rsidR="00B62F72" w:rsidRPr="00802089" w:rsidRDefault="00B62F72" w:rsidP="00BF0801">
            <w:pPr>
              <w:spacing w:after="0" w:line="240" w:lineRule="auto"/>
              <w:jc w:val="center"/>
              <w:rPr>
                <w:rFonts w:ascii="Times New Roman" w:hAnsi="Times New Roman"/>
                <w:sz w:val="20"/>
                <w:szCs w:val="20"/>
              </w:rPr>
            </w:pPr>
            <w:r w:rsidRPr="00802089">
              <w:rPr>
                <w:rFonts w:ascii="Times New Roman" w:hAnsi="Times New Roman"/>
                <w:sz w:val="20"/>
                <w:szCs w:val="20"/>
              </w:rPr>
              <w:t xml:space="preserve">2 </w:t>
            </w:r>
            <w:r>
              <w:rPr>
                <w:rFonts w:ascii="Times New Roman" w:hAnsi="Times New Roman"/>
                <w:sz w:val="20"/>
                <w:szCs w:val="20"/>
              </w:rPr>
              <w:t xml:space="preserve"> </w:t>
            </w:r>
            <w:r w:rsidRPr="00802089">
              <w:rPr>
                <w:rFonts w:ascii="Times New Roman" w:hAnsi="Times New Roman"/>
                <w:sz w:val="20"/>
                <w:szCs w:val="20"/>
              </w:rPr>
              <w:t>место</w:t>
            </w:r>
            <w:r>
              <w:rPr>
                <w:rFonts w:ascii="Times New Roman" w:hAnsi="Times New Roman"/>
                <w:sz w:val="20"/>
                <w:szCs w:val="20"/>
              </w:rPr>
              <w:t>:</w:t>
            </w:r>
          </w:p>
          <w:p w:rsidR="00B62F72" w:rsidRPr="00802089"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1.Лавренова Софья Игоревна</w:t>
            </w:r>
            <w:r w:rsidRPr="00802089">
              <w:rPr>
                <w:rFonts w:ascii="Times New Roman" w:hAnsi="Times New Roman"/>
                <w:sz w:val="20"/>
                <w:szCs w:val="20"/>
              </w:rPr>
              <w:t>-</w:t>
            </w:r>
          </w:p>
          <w:p w:rsidR="00B62F72" w:rsidRDefault="00B62F72" w:rsidP="00BF0801">
            <w:pPr>
              <w:spacing w:after="0" w:line="240" w:lineRule="auto"/>
              <w:jc w:val="center"/>
              <w:rPr>
                <w:rFonts w:ascii="Times New Roman" w:hAnsi="Times New Roman"/>
                <w:sz w:val="20"/>
                <w:szCs w:val="20"/>
              </w:rPr>
            </w:pPr>
            <w:r w:rsidRPr="00802089">
              <w:rPr>
                <w:rFonts w:ascii="Times New Roman" w:hAnsi="Times New Roman"/>
                <w:sz w:val="20"/>
                <w:szCs w:val="20"/>
              </w:rPr>
              <w:t>Номинация» Роспись по дереву» Преподаватель-Нилова А.В.</w:t>
            </w:r>
          </w:p>
          <w:p w:rsidR="00B62F72" w:rsidRPr="00802089" w:rsidRDefault="00B62F72" w:rsidP="00BF0801">
            <w:pPr>
              <w:spacing w:after="0" w:line="240" w:lineRule="auto"/>
              <w:jc w:val="center"/>
              <w:rPr>
                <w:rFonts w:ascii="Times New Roman" w:hAnsi="Times New Roman"/>
                <w:sz w:val="20"/>
                <w:szCs w:val="20"/>
              </w:rPr>
            </w:pPr>
            <w:r w:rsidRPr="00802089">
              <w:rPr>
                <w:rFonts w:ascii="Times New Roman" w:hAnsi="Times New Roman"/>
                <w:sz w:val="20"/>
                <w:szCs w:val="20"/>
              </w:rPr>
              <w:t>3 место</w:t>
            </w:r>
            <w:proofErr w:type="gramStart"/>
            <w:r>
              <w:rPr>
                <w:rFonts w:ascii="Times New Roman" w:hAnsi="Times New Roman"/>
                <w:sz w:val="20"/>
                <w:szCs w:val="20"/>
              </w:rPr>
              <w:t xml:space="preserve"> :</w:t>
            </w:r>
            <w:proofErr w:type="gramEnd"/>
          </w:p>
          <w:p w:rsidR="00B62F72" w:rsidRPr="00802089"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1.Волынкин Никита Дмитриевич</w:t>
            </w:r>
          </w:p>
          <w:p w:rsidR="00B62F72" w:rsidRPr="00802089"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 xml:space="preserve">2.Макарова Софья Сергеевна </w:t>
            </w:r>
            <w:r w:rsidRPr="00802089">
              <w:rPr>
                <w:rFonts w:ascii="Times New Roman" w:hAnsi="Times New Roman"/>
                <w:sz w:val="20"/>
                <w:szCs w:val="20"/>
              </w:rPr>
              <w:t>- Номинация» Роспись по дереву» Преподаватель-</w:t>
            </w:r>
            <w:proofErr w:type="spellStart"/>
            <w:r w:rsidRPr="00802089">
              <w:rPr>
                <w:rFonts w:ascii="Times New Roman" w:hAnsi="Times New Roman"/>
                <w:sz w:val="20"/>
                <w:szCs w:val="20"/>
              </w:rPr>
              <w:t>Хватова</w:t>
            </w:r>
            <w:proofErr w:type="spellEnd"/>
            <w:r w:rsidRPr="00802089">
              <w:rPr>
                <w:rFonts w:ascii="Times New Roman" w:hAnsi="Times New Roman"/>
                <w:sz w:val="20"/>
                <w:szCs w:val="20"/>
              </w:rPr>
              <w:t xml:space="preserve"> Н.А</w:t>
            </w:r>
          </w:p>
          <w:p w:rsidR="00B62F72" w:rsidRPr="00802089" w:rsidRDefault="00B62F72" w:rsidP="00BF0801">
            <w:pPr>
              <w:spacing w:after="0" w:line="240" w:lineRule="auto"/>
              <w:jc w:val="center"/>
              <w:rPr>
                <w:rFonts w:ascii="Times New Roman" w:hAnsi="Times New Roman"/>
                <w:sz w:val="20"/>
                <w:szCs w:val="20"/>
              </w:rPr>
            </w:pPr>
          </w:p>
          <w:p w:rsidR="00B62F72" w:rsidRPr="00703611"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 xml:space="preserve">Диплом участника – 11 студентов </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lastRenderedPageBreak/>
              <w:t>29</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Участие в Ежегодном Всероссийском фестивале духовности и культуры «Бородинская осень»</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Всероссийский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г. Можайск</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 xml:space="preserve">22.09.2018 </w:t>
            </w:r>
          </w:p>
        </w:tc>
        <w:tc>
          <w:tcPr>
            <w:tcW w:w="3402" w:type="dxa"/>
            <w:tcBorders>
              <w:top w:val="single" w:sz="4" w:space="0" w:color="auto"/>
              <w:bottom w:val="single" w:sz="4" w:space="0" w:color="auto"/>
            </w:tcBorders>
          </w:tcPr>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 xml:space="preserve">Диплом участника – 18 студентов </w:t>
            </w:r>
          </w:p>
          <w:p w:rsidR="00B62F72" w:rsidRPr="00703611" w:rsidRDefault="00B62F72" w:rsidP="00BF0801">
            <w:pPr>
              <w:spacing w:after="0" w:line="240" w:lineRule="auto"/>
              <w:jc w:val="center"/>
              <w:rPr>
                <w:rFonts w:ascii="Times New Roman" w:hAnsi="Times New Roman"/>
                <w:sz w:val="20"/>
                <w:szCs w:val="20"/>
              </w:rPr>
            </w:pP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30</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Московская областная выставка-конкурс изобразительного и прикладного  искусства «Покровские традиции».</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Областной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п. Дорохово</w:t>
            </w:r>
          </w:p>
        </w:tc>
        <w:tc>
          <w:tcPr>
            <w:tcW w:w="1275" w:type="dxa"/>
            <w:tcBorders>
              <w:top w:val="single" w:sz="4" w:space="0" w:color="auto"/>
              <w:bottom w:val="single" w:sz="4" w:space="0" w:color="auto"/>
            </w:tcBorders>
          </w:tcPr>
          <w:p w:rsidR="00B62F72" w:rsidRPr="00802089"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4</w:t>
            </w:r>
            <w:r>
              <w:rPr>
                <w:rFonts w:ascii="Times New Roman" w:hAnsi="Times New Roman"/>
                <w:sz w:val="20"/>
                <w:szCs w:val="20"/>
              </w:rPr>
              <w:t>.11.2018</w:t>
            </w:r>
            <w:r w:rsidRPr="00802089">
              <w:rPr>
                <w:rFonts w:ascii="Times New Roman" w:hAnsi="Times New Roman"/>
                <w:sz w:val="20"/>
                <w:szCs w:val="20"/>
              </w:rPr>
              <w:t>-25</w:t>
            </w:r>
            <w:r>
              <w:rPr>
                <w:rFonts w:ascii="Times New Roman" w:hAnsi="Times New Roman"/>
                <w:sz w:val="20"/>
                <w:szCs w:val="20"/>
              </w:rPr>
              <w:t>.11</w:t>
            </w:r>
          </w:p>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 xml:space="preserve">2018 </w:t>
            </w:r>
          </w:p>
        </w:tc>
        <w:tc>
          <w:tcPr>
            <w:tcW w:w="3402" w:type="dxa"/>
            <w:tcBorders>
              <w:top w:val="single" w:sz="4" w:space="0" w:color="auto"/>
              <w:bottom w:val="single" w:sz="4" w:space="0" w:color="auto"/>
            </w:tcBorders>
          </w:tcPr>
          <w:p w:rsidR="00B62F72" w:rsidRPr="00802089" w:rsidRDefault="00B62F72" w:rsidP="00BF0801">
            <w:pPr>
              <w:spacing w:after="0" w:line="240" w:lineRule="auto"/>
              <w:jc w:val="center"/>
              <w:rPr>
                <w:rFonts w:ascii="Times New Roman" w:hAnsi="Times New Roman"/>
                <w:sz w:val="20"/>
                <w:szCs w:val="20"/>
              </w:rPr>
            </w:pPr>
            <w:r w:rsidRPr="00802089">
              <w:rPr>
                <w:rFonts w:ascii="Times New Roman" w:hAnsi="Times New Roman"/>
                <w:sz w:val="20"/>
                <w:szCs w:val="20"/>
              </w:rPr>
              <w:t>Лауреат 1 степени</w:t>
            </w:r>
          </w:p>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w:t>
            </w:r>
            <w:r w:rsidRPr="00802089">
              <w:rPr>
                <w:rFonts w:ascii="Times New Roman" w:hAnsi="Times New Roman"/>
                <w:sz w:val="20"/>
                <w:szCs w:val="20"/>
              </w:rPr>
              <w:t xml:space="preserve">Бабаева Анастасия </w:t>
            </w:r>
            <w:r>
              <w:rPr>
                <w:rFonts w:ascii="Times New Roman" w:hAnsi="Times New Roman"/>
                <w:sz w:val="20"/>
                <w:szCs w:val="20"/>
              </w:rPr>
              <w:t xml:space="preserve">Андреевна - </w:t>
            </w:r>
            <w:r w:rsidRPr="00802089">
              <w:rPr>
                <w:rFonts w:ascii="Times New Roman" w:hAnsi="Times New Roman"/>
                <w:sz w:val="20"/>
                <w:szCs w:val="20"/>
              </w:rPr>
              <w:t xml:space="preserve">номинация  «Графика» </w:t>
            </w:r>
          </w:p>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2.</w:t>
            </w:r>
            <w:r w:rsidRPr="00802089">
              <w:rPr>
                <w:rFonts w:ascii="Times New Roman" w:hAnsi="Times New Roman"/>
                <w:sz w:val="20"/>
                <w:szCs w:val="20"/>
              </w:rPr>
              <w:t xml:space="preserve"> </w:t>
            </w:r>
            <w:proofErr w:type="spellStart"/>
            <w:r w:rsidRPr="00802089">
              <w:rPr>
                <w:rFonts w:ascii="Times New Roman" w:hAnsi="Times New Roman"/>
                <w:sz w:val="20"/>
                <w:szCs w:val="20"/>
              </w:rPr>
              <w:t>Замяткина</w:t>
            </w:r>
            <w:proofErr w:type="spellEnd"/>
            <w:r w:rsidRPr="00802089">
              <w:rPr>
                <w:rFonts w:ascii="Times New Roman" w:hAnsi="Times New Roman"/>
                <w:sz w:val="20"/>
                <w:szCs w:val="20"/>
              </w:rPr>
              <w:t xml:space="preserve"> Таисия </w:t>
            </w:r>
            <w:r>
              <w:rPr>
                <w:rFonts w:ascii="Times New Roman" w:hAnsi="Times New Roman"/>
                <w:sz w:val="20"/>
                <w:szCs w:val="20"/>
              </w:rPr>
              <w:t xml:space="preserve">Николаевна - </w:t>
            </w:r>
            <w:r w:rsidRPr="00802089">
              <w:rPr>
                <w:rFonts w:ascii="Times New Roman" w:hAnsi="Times New Roman"/>
                <w:sz w:val="20"/>
                <w:szCs w:val="20"/>
              </w:rPr>
              <w:t xml:space="preserve">номинация  «Живопись» </w:t>
            </w:r>
          </w:p>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w:t>
            </w:r>
            <w:r w:rsidRPr="00802089">
              <w:rPr>
                <w:rFonts w:ascii="Times New Roman" w:hAnsi="Times New Roman"/>
                <w:sz w:val="20"/>
                <w:szCs w:val="20"/>
              </w:rPr>
              <w:t xml:space="preserve">Котова София </w:t>
            </w:r>
            <w:r>
              <w:rPr>
                <w:rFonts w:ascii="Times New Roman" w:hAnsi="Times New Roman"/>
                <w:sz w:val="20"/>
                <w:szCs w:val="20"/>
              </w:rPr>
              <w:t xml:space="preserve">Дмитриевна - </w:t>
            </w:r>
            <w:r w:rsidRPr="00802089">
              <w:rPr>
                <w:rFonts w:ascii="Times New Roman" w:hAnsi="Times New Roman"/>
                <w:sz w:val="20"/>
                <w:szCs w:val="20"/>
              </w:rPr>
              <w:t xml:space="preserve">номинация  «Станковая композиция» </w:t>
            </w:r>
          </w:p>
          <w:p w:rsidR="00B62F72" w:rsidRPr="00802089"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4.</w:t>
            </w:r>
            <w:r w:rsidRPr="00802089">
              <w:rPr>
                <w:rFonts w:ascii="Times New Roman" w:hAnsi="Times New Roman"/>
                <w:sz w:val="20"/>
                <w:szCs w:val="20"/>
              </w:rPr>
              <w:t xml:space="preserve">Трифоногло Никита </w:t>
            </w:r>
            <w:r>
              <w:rPr>
                <w:rFonts w:ascii="Times New Roman" w:hAnsi="Times New Roman"/>
                <w:sz w:val="20"/>
                <w:szCs w:val="20"/>
              </w:rPr>
              <w:t xml:space="preserve">Андреевич - </w:t>
            </w:r>
            <w:r w:rsidRPr="00802089">
              <w:rPr>
                <w:rFonts w:ascii="Times New Roman" w:hAnsi="Times New Roman"/>
                <w:sz w:val="20"/>
                <w:szCs w:val="20"/>
              </w:rPr>
              <w:t xml:space="preserve">номинация  «Декоративная композиция» </w:t>
            </w:r>
          </w:p>
          <w:p w:rsidR="00B62F72" w:rsidRPr="00802089" w:rsidRDefault="00B62F72" w:rsidP="00BF0801">
            <w:pPr>
              <w:spacing w:after="0" w:line="240" w:lineRule="auto"/>
              <w:jc w:val="center"/>
              <w:rPr>
                <w:rFonts w:ascii="Times New Roman" w:hAnsi="Times New Roman"/>
                <w:sz w:val="20"/>
                <w:szCs w:val="20"/>
              </w:rPr>
            </w:pPr>
          </w:p>
          <w:p w:rsidR="00B62F72" w:rsidRPr="00802089" w:rsidRDefault="00B62F72" w:rsidP="00BF0801">
            <w:pPr>
              <w:spacing w:after="0" w:line="240" w:lineRule="auto"/>
              <w:jc w:val="center"/>
              <w:rPr>
                <w:rFonts w:ascii="Times New Roman" w:hAnsi="Times New Roman"/>
                <w:sz w:val="20"/>
                <w:szCs w:val="20"/>
              </w:rPr>
            </w:pPr>
            <w:r w:rsidRPr="00802089">
              <w:rPr>
                <w:rFonts w:ascii="Times New Roman" w:hAnsi="Times New Roman"/>
                <w:sz w:val="20"/>
                <w:szCs w:val="20"/>
              </w:rPr>
              <w:t>Лауреат 2 степени</w:t>
            </w:r>
          </w:p>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w:t>
            </w:r>
            <w:r w:rsidRPr="00802089">
              <w:rPr>
                <w:rFonts w:ascii="Times New Roman" w:hAnsi="Times New Roman"/>
                <w:sz w:val="20"/>
                <w:szCs w:val="20"/>
              </w:rPr>
              <w:t xml:space="preserve">Тарасенкова Дарья </w:t>
            </w:r>
            <w:r>
              <w:rPr>
                <w:rFonts w:ascii="Times New Roman" w:hAnsi="Times New Roman"/>
                <w:sz w:val="20"/>
                <w:szCs w:val="20"/>
              </w:rPr>
              <w:t xml:space="preserve">Вячеславовна - </w:t>
            </w:r>
            <w:r w:rsidRPr="00802089">
              <w:rPr>
                <w:rFonts w:ascii="Times New Roman" w:hAnsi="Times New Roman"/>
                <w:sz w:val="20"/>
                <w:szCs w:val="20"/>
              </w:rPr>
              <w:t xml:space="preserve">номинация  «Графика» </w:t>
            </w:r>
          </w:p>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2.</w:t>
            </w:r>
            <w:r w:rsidRPr="00802089">
              <w:rPr>
                <w:rFonts w:ascii="Times New Roman" w:hAnsi="Times New Roman"/>
                <w:sz w:val="20"/>
                <w:szCs w:val="20"/>
              </w:rPr>
              <w:t xml:space="preserve"> Полунина Анна </w:t>
            </w:r>
            <w:r>
              <w:rPr>
                <w:rFonts w:ascii="Times New Roman" w:hAnsi="Times New Roman"/>
                <w:sz w:val="20"/>
                <w:szCs w:val="20"/>
              </w:rPr>
              <w:t xml:space="preserve">Алексеевна - </w:t>
            </w:r>
            <w:r w:rsidRPr="00802089">
              <w:rPr>
                <w:rFonts w:ascii="Times New Roman" w:hAnsi="Times New Roman"/>
                <w:sz w:val="20"/>
                <w:szCs w:val="20"/>
              </w:rPr>
              <w:t xml:space="preserve">номинация  «Графика» </w:t>
            </w:r>
          </w:p>
          <w:p w:rsidR="00B62F72" w:rsidRPr="00802089"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w:t>
            </w:r>
            <w:r w:rsidRPr="00802089">
              <w:rPr>
                <w:rFonts w:ascii="Times New Roman" w:hAnsi="Times New Roman"/>
                <w:sz w:val="20"/>
                <w:szCs w:val="20"/>
              </w:rPr>
              <w:t>Прусакова Варвара</w:t>
            </w:r>
            <w:r>
              <w:rPr>
                <w:rFonts w:ascii="Times New Roman" w:hAnsi="Times New Roman"/>
                <w:sz w:val="20"/>
                <w:szCs w:val="20"/>
              </w:rPr>
              <w:t xml:space="preserve"> Сергеевна - </w:t>
            </w:r>
            <w:r w:rsidRPr="00802089">
              <w:rPr>
                <w:rFonts w:ascii="Times New Roman" w:hAnsi="Times New Roman"/>
                <w:sz w:val="20"/>
                <w:szCs w:val="20"/>
              </w:rPr>
              <w:t xml:space="preserve"> номинация  «Декоративная композиция» </w:t>
            </w:r>
          </w:p>
          <w:p w:rsidR="00B62F72" w:rsidRPr="00802089" w:rsidRDefault="00B62F72" w:rsidP="00BF0801">
            <w:pPr>
              <w:spacing w:after="0" w:line="240" w:lineRule="auto"/>
              <w:jc w:val="center"/>
              <w:rPr>
                <w:rFonts w:ascii="Times New Roman" w:hAnsi="Times New Roman"/>
                <w:sz w:val="20"/>
                <w:szCs w:val="20"/>
              </w:rPr>
            </w:pPr>
            <w:r w:rsidRPr="00802089">
              <w:rPr>
                <w:rFonts w:ascii="Times New Roman" w:hAnsi="Times New Roman"/>
                <w:sz w:val="20"/>
                <w:szCs w:val="20"/>
              </w:rPr>
              <w:t>Лауреат 3 степени</w:t>
            </w:r>
          </w:p>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 xml:space="preserve">1.Фефелова </w:t>
            </w:r>
            <w:r w:rsidRPr="00802089">
              <w:rPr>
                <w:rFonts w:ascii="Times New Roman" w:hAnsi="Times New Roman"/>
                <w:sz w:val="20"/>
                <w:szCs w:val="20"/>
              </w:rPr>
              <w:t xml:space="preserve">Дарья </w:t>
            </w:r>
            <w:r>
              <w:rPr>
                <w:rFonts w:ascii="Times New Roman" w:hAnsi="Times New Roman"/>
                <w:sz w:val="20"/>
                <w:szCs w:val="20"/>
              </w:rPr>
              <w:t xml:space="preserve"> Дмитриевна - </w:t>
            </w:r>
            <w:r w:rsidRPr="00802089">
              <w:rPr>
                <w:rFonts w:ascii="Times New Roman" w:hAnsi="Times New Roman"/>
                <w:sz w:val="20"/>
                <w:szCs w:val="20"/>
              </w:rPr>
              <w:t xml:space="preserve">номинация  «Графика» </w:t>
            </w:r>
          </w:p>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2.</w:t>
            </w:r>
            <w:r w:rsidRPr="00802089">
              <w:rPr>
                <w:rFonts w:ascii="Times New Roman" w:hAnsi="Times New Roman"/>
                <w:sz w:val="20"/>
                <w:szCs w:val="20"/>
              </w:rPr>
              <w:t xml:space="preserve"> </w:t>
            </w:r>
            <w:proofErr w:type="spellStart"/>
            <w:r w:rsidRPr="00802089">
              <w:rPr>
                <w:rFonts w:ascii="Times New Roman" w:hAnsi="Times New Roman"/>
                <w:sz w:val="20"/>
                <w:szCs w:val="20"/>
              </w:rPr>
              <w:t>Кашкина</w:t>
            </w:r>
            <w:proofErr w:type="spellEnd"/>
            <w:r w:rsidRPr="00802089">
              <w:rPr>
                <w:rFonts w:ascii="Times New Roman" w:hAnsi="Times New Roman"/>
                <w:sz w:val="20"/>
                <w:szCs w:val="20"/>
              </w:rPr>
              <w:t xml:space="preserve"> Анастасия </w:t>
            </w:r>
            <w:r>
              <w:rPr>
                <w:rFonts w:ascii="Times New Roman" w:hAnsi="Times New Roman"/>
                <w:sz w:val="20"/>
                <w:szCs w:val="20"/>
              </w:rPr>
              <w:t xml:space="preserve">Сергеевна - </w:t>
            </w:r>
            <w:r w:rsidRPr="00802089">
              <w:rPr>
                <w:rFonts w:ascii="Times New Roman" w:hAnsi="Times New Roman"/>
                <w:sz w:val="20"/>
                <w:szCs w:val="20"/>
              </w:rPr>
              <w:t xml:space="preserve">номинация  «Живопись» </w:t>
            </w:r>
            <w:r>
              <w:rPr>
                <w:rFonts w:ascii="Times New Roman" w:hAnsi="Times New Roman"/>
                <w:sz w:val="20"/>
                <w:szCs w:val="20"/>
              </w:rPr>
              <w:t>3.</w:t>
            </w:r>
            <w:r w:rsidRPr="00802089">
              <w:rPr>
                <w:rFonts w:ascii="Times New Roman" w:hAnsi="Times New Roman"/>
                <w:sz w:val="20"/>
                <w:szCs w:val="20"/>
              </w:rPr>
              <w:t xml:space="preserve">Николаева Ксения </w:t>
            </w:r>
            <w:r>
              <w:rPr>
                <w:rFonts w:ascii="Times New Roman" w:hAnsi="Times New Roman"/>
                <w:sz w:val="20"/>
                <w:szCs w:val="20"/>
              </w:rPr>
              <w:t xml:space="preserve">Дмитриевна - </w:t>
            </w:r>
            <w:r w:rsidRPr="00802089">
              <w:rPr>
                <w:rFonts w:ascii="Times New Roman" w:hAnsi="Times New Roman"/>
                <w:sz w:val="20"/>
                <w:szCs w:val="20"/>
              </w:rPr>
              <w:t xml:space="preserve">номинация  «Станковая композиция» </w:t>
            </w:r>
          </w:p>
          <w:p w:rsidR="00B62F72" w:rsidRPr="00802089"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w:t>
            </w:r>
            <w:r w:rsidRPr="00802089">
              <w:rPr>
                <w:rFonts w:ascii="Times New Roman" w:hAnsi="Times New Roman"/>
                <w:sz w:val="20"/>
                <w:szCs w:val="20"/>
              </w:rPr>
              <w:t>Крамаренко Ксения</w:t>
            </w:r>
            <w:r>
              <w:rPr>
                <w:rFonts w:ascii="Times New Roman" w:hAnsi="Times New Roman"/>
                <w:sz w:val="20"/>
                <w:szCs w:val="20"/>
              </w:rPr>
              <w:t xml:space="preserve"> Эдуардовна - </w:t>
            </w:r>
            <w:r w:rsidRPr="00802089">
              <w:rPr>
                <w:rFonts w:ascii="Times New Roman" w:hAnsi="Times New Roman"/>
                <w:sz w:val="20"/>
                <w:szCs w:val="20"/>
              </w:rPr>
              <w:t xml:space="preserve"> номинация  «Скульптура» </w:t>
            </w:r>
          </w:p>
          <w:p w:rsidR="00B62F72" w:rsidRPr="00802089" w:rsidRDefault="00B62F72" w:rsidP="00BF0801">
            <w:pPr>
              <w:spacing w:after="0" w:line="240" w:lineRule="auto"/>
              <w:jc w:val="center"/>
              <w:rPr>
                <w:rFonts w:ascii="Times New Roman" w:hAnsi="Times New Roman"/>
                <w:sz w:val="20"/>
                <w:szCs w:val="20"/>
              </w:rPr>
            </w:pPr>
          </w:p>
          <w:p w:rsidR="00B62F72" w:rsidRPr="00703611"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 xml:space="preserve">Диплом участника- 2 студента </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31</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Всероссийский  фестиваль «Городское пространство: взгляд  будущих градостроителей».</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Всероссийский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 xml:space="preserve">г. Москва  </w:t>
            </w:r>
          </w:p>
        </w:tc>
        <w:tc>
          <w:tcPr>
            <w:tcW w:w="1275" w:type="dxa"/>
            <w:tcBorders>
              <w:top w:val="single" w:sz="4" w:space="0" w:color="auto"/>
              <w:bottom w:val="single" w:sz="4" w:space="0" w:color="auto"/>
            </w:tcBorders>
          </w:tcPr>
          <w:p w:rsidR="00B62F72" w:rsidRPr="00802089" w:rsidRDefault="00B62F72" w:rsidP="00BF0801">
            <w:pPr>
              <w:spacing w:after="0" w:line="240" w:lineRule="auto"/>
              <w:rPr>
                <w:rFonts w:ascii="Times New Roman" w:hAnsi="Times New Roman"/>
                <w:sz w:val="20"/>
                <w:szCs w:val="20"/>
              </w:rPr>
            </w:pPr>
            <w:proofErr w:type="gramStart"/>
            <w:r w:rsidRPr="00802089">
              <w:rPr>
                <w:rFonts w:ascii="Times New Roman" w:hAnsi="Times New Roman"/>
                <w:sz w:val="20"/>
                <w:szCs w:val="20"/>
              </w:rPr>
              <w:t>Октябрь-ноября</w:t>
            </w:r>
            <w:proofErr w:type="gramEnd"/>
            <w:r w:rsidRPr="00802089">
              <w:rPr>
                <w:rFonts w:ascii="Times New Roman" w:hAnsi="Times New Roman"/>
                <w:sz w:val="20"/>
                <w:szCs w:val="20"/>
              </w:rPr>
              <w:t xml:space="preserve"> </w:t>
            </w:r>
          </w:p>
          <w:p w:rsidR="00B62F72" w:rsidRPr="00703611"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2018 г.</w:t>
            </w:r>
          </w:p>
        </w:tc>
        <w:tc>
          <w:tcPr>
            <w:tcW w:w="3402" w:type="dxa"/>
            <w:tcBorders>
              <w:top w:val="single" w:sz="4" w:space="0" w:color="auto"/>
              <w:bottom w:val="single" w:sz="4" w:space="0" w:color="auto"/>
            </w:tcBorders>
          </w:tcPr>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Диплом участника:</w:t>
            </w:r>
          </w:p>
          <w:p w:rsidR="00B62F72" w:rsidRPr="00703611"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1Фролова Анастасия Евгеньевна</w:t>
            </w:r>
          </w:p>
        </w:tc>
      </w:tr>
      <w:tr w:rsidR="00B62F72" w:rsidRPr="00685459" w:rsidTr="00BF0801">
        <w:trPr>
          <w:trHeight w:val="862"/>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32</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Всероссийский  конкурс научно- исследовательских и творческих работ «Меня оценят в 21 веке»</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Всероссийский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 xml:space="preserve">г. Москва  </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EA597B">
              <w:rPr>
                <w:rFonts w:ascii="Times New Roman" w:hAnsi="Times New Roman"/>
                <w:sz w:val="20"/>
                <w:szCs w:val="20"/>
              </w:rPr>
              <w:t>01.09 - 10.10.2018</w:t>
            </w:r>
          </w:p>
        </w:tc>
        <w:tc>
          <w:tcPr>
            <w:tcW w:w="3402" w:type="dxa"/>
            <w:tcBorders>
              <w:top w:val="single" w:sz="4" w:space="0" w:color="auto"/>
              <w:bottom w:val="single" w:sz="4" w:space="0" w:color="auto"/>
            </w:tcBorders>
          </w:tcPr>
          <w:p w:rsidR="00B62F72" w:rsidRPr="00703611"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Лауреат 1 степени</w:t>
            </w:r>
            <w:proofErr w:type="gramStart"/>
            <w:r>
              <w:rPr>
                <w:rFonts w:ascii="Times New Roman" w:hAnsi="Times New Roman"/>
                <w:sz w:val="20"/>
                <w:szCs w:val="20"/>
              </w:rPr>
              <w:t xml:space="preserve"> :</w:t>
            </w:r>
            <w:proofErr w:type="gramEnd"/>
            <w:r>
              <w:rPr>
                <w:rFonts w:ascii="Times New Roman" w:hAnsi="Times New Roman"/>
                <w:sz w:val="20"/>
                <w:szCs w:val="20"/>
              </w:rPr>
              <w:t xml:space="preserve"> 1.Баранова Мария Сергеевна</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33</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Всероссийский молодежный конкурс по проблемам культурного наследия, экологии и безопасности жизнедеятельности «ЮНЭКО»</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Всероссийский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 xml:space="preserve">г. Москва  </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EA597B">
              <w:rPr>
                <w:rFonts w:ascii="Times New Roman" w:hAnsi="Times New Roman"/>
                <w:sz w:val="20"/>
                <w:szCs w:val="20"/>
              </w:rPr>
              <w:t>01.09.2018 - 31.10.2018</w:t>
            </w:r>
          </w:p>
        </w:tc>
        <w:tc>
          <w:tcPr>
            <w:tcW w:w="3402" w:type="dxa"/>
            <w:tcBorders>
              <w:top w:val="single" w:sz="4" w:space="0" w:color="auto"/>
              <w:bottom w:val="single" w:sz="4" w:space="0" w:color="auto"/>
            </w:tcBorders>
          </w:tcPr>
          <w:p w:rsidR="00B62F72" w:rsidRPr="00703611"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Лауреат 1 степени</w:t>
            </w:r>
            <w:proofErr w:type="gramStart"/>
            <w:r>
              <w:rPr>
                <w:rFonts w:ascii="Times New Roman" w:hAnsi="Times New Roman"/>
                <w:sz w:val="20"/>
                <w:szCs w:val="20"/>
              </w:rPr>
              <w:t xml:space="preserve"> :</w:t>
            </w:r>
            <w:proofErr w:type="gramEnd"/>
            <w:r>
              <w:rPr>
                <w:rFonts w:ascii="Times New Roman" w:hAnsi="Times New Roman"/>
                <w:sz w:val="20"/>
                <w:szCs w:val="20"/>
              </w:rPr>
              <w:t xml:space="preserve"> 1.Балаева Светлана Сергеевна</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34</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 xml:space="preserve">Областной этап смотра-конкурса «Лучший по профессии» в Королёве  по стандартам </w:t>
            </w:r>
            <w:proofErr w:type="spellStart"/>
            <w:r w:rsidRPr="00A629FA">
              <w:rPr>
                <w:rFonts w:ascii="Times New Roman" w:hAnsi="Times New Roman"/>
                <w:sz w:val="20"/>
                <w:szCs w:val="20"/>
              </w:rPr>
              <w:t>World</w:t>
            </w:r>
            <w:proofErr w:type="spellEnd"/>
            <w:r w:rsidRPr="00A629FA">
              <w:rPr>
                <w:rFonts w:ascii="Times New Roman" w:hAnsi="Times New Roman"/>
                <w:sz w:val="20"/>
                <w:szCs w:val="20"/>
              </w:rPr>
              <w:t xml:space="preserve"> </w:t>
            </w:r>
            <w:proofErr w:type="spellStart"/>
            <w:r w:rsidRPr="00A629FA">
              <w:rPr>
                <w:rFonts w:ascii="Times New Roman" w:hAnsi="Times New Roman"/>
                <w:sz w:val="20"/>
                <w:szCs w:val="20"/>
              </w:rPr>
              <w:t>Skills</w:t>
            </w:r>
            <w:proofErr w:type="spellEnd"/>
            <w:r w:rsidRPr="00A629FA">
              <w:rPr>
                <w:rFonts w:ascii="Times New Roman" w:hAnsi="Times New Roman"/>
                <w:sz w:val="20"/>
                <w:szCs w:val="20"/>
              </w:rPr>
              <w:t>.</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Областной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г. Королёв</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p>
        </w:tc>
        <w:tc>
          <w:tcPr>
            <w:tcW w:w="3402" w:type="dxa"/>
            <w:tcBorders>
              <w:top w:val="single" w:sz="4" w:space="0" w:color="auto"/>
              <w:bottom w:val="single" w:sz="4" w:space="0" w:color="auto"/>
            </w:tcBorders>
          </w:tcPr>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Диплом участника:</w:t>
            </w:r>
          </w:p>
          <w:p w:rsidR="00B62F72" w:rsidRPr="00703611"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1.Коршунова Анастасия Евгеньевна</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35</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 xml:space="preserve">IV Открытом  Региональном  </w:t>
            </w:r>
            <w:proofErr w:type="gramStart"/>
            <w:r w:rsidRPr="00A629FA">
              <w:rPr>
                <w:rFonts w:ascii="Times New Roman" w:hAnsi="Times New Roman"/>
                <w:sz w:val="20"/>
                <w:szCs w:val="20"/>
              </w:rPr>
              <w:t>чемпионате</w:t>
            </w:r>
            <w:proofErr w:type="gramEnd"/>
            <w:r w:rsidRPr="00A629FA">
              <w:rPr>
                <w:rFonts w:ascii="Times New Roman" w:hAnsi="Times New Roman"/>
                <w:sz w:val="20"/>
                <w:szCs w:val="20"/>
              </w:rPr>
              <w:t xml:space="preserve">  «Молодые профессионалы (</w:t>
            </w:r>
            <w:proofErr w:type="spellStart"/>
            <w:r w:rsidRPr="00A629FA">
              <w:rPr>
                <w:rFonts w:ascii="Times New Roman" w:hAnsi="Times New Roman"/>
                <w:sz w:val="20"/>
                <w:szCs w:val="20"/>
              </w:rPr>
              <w:t>WorldSkills</w:t>
            </w:r>
            <w:proofErr w:type="spellEnd"/>
            <w:r w:rsidRPr="00A629FA">
              <w:rPr>
                <w:rFonts w:ascii="Times New Roman" w:hAnsi="Times New Roman"/>
                <w:sz w:val="20"/>
                <w:szCs w:val="20"/>
              </w:rPr>
              <w:t xml:space="preserve"> Россия) Санкт-Петербург – 2018»</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Региональный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г. Санкт-Петербург</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EA597B">
              <w:rPr>
                <w:rFonts w:ascii="Times New Roman" w:hAnsi="Times New Roman"/>
                <w:sz w:val="20"/>
                <w:szCs w:val="20"/>
              </w:rPr>
              <w:t>27 ноября по 1 декабря 2018 г</w:t>
            </w:r>
          </w:p>
        </w:tc>
        <w:tc>
          <w:tcPr>
            <w:tcW w:w="3402" w:type="dxa"/>
            <w:tcBorders>
              <w:top w:val="single" w:sz="4" w:space="0" w:color="auto"/>
              <w:bottom w:val="single" w:sz="4" w:space="0" w:color="auto"/>
            </w:tcBorders>
          </w:tcPr>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Диплом участника:</w:t>
            </w:r>
          </w:p>
          <w:p w:rsidR="00B62F72" w:rsidRPr="00A105D3"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w:t>
            </w:r>
            <w:r w:rsidRPr="00A105D3">
              <w:rPr>
                <w:rFonts w:ascii="Times New Roman" w:hAnsi="Times New Roman"/>
                <w:sz w:val="20"/>
                <w:szCs w:val="20"/>
              </w:rPr>
              <w:t>Татарчук  Александра Алексеевна номинация «Ремесленная керамика».</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lastRenderedPageBreak/>
              <w:t>36</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Межрегиональная олимпиада школьников им. В.Е. Татлина по рисунку.</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Межрегиональный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802089">
              <w:rPr>
                <w:rFonts w:ascii="Times New Roman" w:hAnsi="Times New Roman"/>
                <w:sz w:val="20"/>
                <w:szCs w:val="20"/>
              </w:rPr>
              <w:t xml:space="preserve">г. Москва  </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EA597B">
              <w:rPr>
                <w:rFonts w:ascii="Times New Roman" w:hAnsi="Times New Roman"/>
                <w:sz w:val="20"/>
                <w:szCs w:val="20"/>
              </w:rPr>
              <w:t>С 15 октября по 31 декабря 2018 г</w:t>
            </w:r>
          </w:p>
        </w:tc>
        <w:tc>
          <w:tcPr>
            <w:tcW w:w="3402" w:type="dxa"/>
            <w:tcBorders>
              <w:top w:val="single" w:sz="4" w:space="0" w:color="auto"/>
              <w:bottom w:val="single" w:sz="4" w:space="0" w:color="auto"/>
            </w:tcBorders>
          </w:tcPr>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Диплом участника.</w:t>
            </w:r>
          </w:p>
          <w:p w:rsidR="00B62F72" w:rsidRPr="00703611"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1.Юдина Александра Евгеньевна</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37</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Очный конкурс  Московского  областного  открытого студенческого  конкурса</w:t>
            </w:r>
          </w:p>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«История глазами молодых»</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Областной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г. Талдом</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EA597B">
              <w:rPr>
                <w:rFonts w:ascii="Times New Roman" w:hAnsi="Times New Roman"/>
                <w:sz w:val="20"/>
                <w:szCs w:val="20"/>
              </w:rPr>
              <w:t>8 декабря 2018 года</w:t>
            </w:r>
          </w:p>
        </w:tc>
        <w:tc>
          <w:tcPr>
            <w:tcW w:w="3402" w:type="dxa"/>
            <w:tcBorders>
              <w:top w:val="single" w:sz="4" w:space="0" w:color="auto"/>
              <w:bottom w:val="single" w:sz="4" w:space="0" w:color="auto"/>
            </w:tcBorders>
          </w:tcPr>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Диплом участника</w:t>
            </w:r>
          </w:p>
          <w:p w:rsidR="00B62F72" w:rsidRPr="00C65FC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1.</w:t>
            </w:r>
            <w:r w:rsidRPr="00C65FC2">
              <w:rPr>
                <w:rFonts w:ascii="Times New Roman" w:hAnsi="Times New Roman"/>
                <w:sz w:val="20"/>
                <w:szCs w:val="20"/>
              </w:rPr>
              <w:t>Кра</w:t>
            </w:r>
            <w:r>
              <w:rPr>
                <w:rFonts w:ascii="Times New Roman" w:hAnsi="Times New Roman"/>
                <w:sz w:val="20"/>
                <w:szCs w:val="20"/>
              </w:rPr>
              <w:t>маренко  Ксения Эдуардовна,</w:t>
            </w:r>
          </w:p>
          <w:p w:rsidR="00B62F72" w:rsidRPr="00703611"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2.Гудова Аглая Александровна</w:t>
            </w:r>
          </w:p>
        </w:tc>
      </w:tr>
      <w:tr w:rsidR="00B62F72" w:rsidRPr="00685459" w:rsidTr="00BF0801">
        <w:trPr>
          <w:trHeight w:val="1066"/>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38</w:t>
            </w:r>
          </w:p>
        </w:tc>
        <w:tc>
          <w:tcPr>
            <w:tcW w:w="2838" w:type="dxa"/>
            <w:tcBorders>
              <w:top w:val="single" w:sz="4" w:space="0" w:color="auto"/>
              <w:bottom w:val="single" w:sz="4" w:space="0" w:color="auto"/>
            </w:tcBorders>
          </w:tcPr>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Московский областной открытый студенческий конкурс</w:t>
            </w:r>
          </w:p>
          <w:p w:rsidR="00B62F72" w:rsidRPr="00A629FA" w:rsidRDefault="00B62F72" w:rsidP="00BF0801">
            <w:pPr>
              <w:spacing w:after="0" w:line="240" w:lineRule="auto"/>
              <w:rPr>
                <w:rFonts w:ascii="Times New Roman" w:hAnsi="Times New Roman"/>
                <w:sz w:val="20"/>
                <w:szCs w:val="20"/>
              </w:rPr>
            </w:pPr>
            <w:r w:rsidRPr="00A629FA">
              <w:rPr>
                <w:rFonts w:ascii="Times New Roman" w:hAnsi="Times New Roman"/>
                <w:sz w:val="20"/>
                <w:szCs w:val="20"/>
              </w:rPr>
              <w:t>«История глазами молодых»</w:t>
            </w:r>
          </w:p>
        </w:tc>
        <w:tc>
          <w:tcPr>
            <w:tcW w:w="1843"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Pr>
                <w:rFonts w:ascii="Times New Roman" w:hAnsi="Times New Roman"/>
                <w:sz w:val="20"/>
                <w:szCs w:val="20"/>
              </w:rPr>
              <w:t>Областной</w:t>
            </w:r>
          </w:p>
        </w:tc>
        <w:tc>
          <w:tcPr>
            <w:tcW w:w="1276"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E2558B">
              <w:rPr>
                <w:rFonts w:ascii="Times New Roman" w:hAnsi="Times New Roman"/>
                <w:sz w:val="20"/>
                <w:szCs w:val="20"/>
              </w:rPr>
              <w:t>г. Талдом</w:t>
            </w:r>
          </w:p>
        </w:tc>
        <w:tc>
          <w:tcPr>
            <w:tcW w:w="1275" w:type="dxa"/>
            <w:tcBorders>
              <w:top w:val="single" w:sz="4" w:space="0" w:color="auto"/>
              <w:bottom w:val="single" w:sz="4" w:space="0" w:color="auto"/>
            </w:tcBorders>
          </w:tcPr>
          <w:p w:rsidR="00B62F72" w:rsidRPr="00703611" w:rsidRDefault="00B62F72" w:rsidP="00BF0801">
            <w:pPr>
              <w:spacing w:after="0" w:line="240" w:lineRule="auto"/>
              <w:rPr>
                <w:rFonts w:ascii="Times New Roman" w:hAnsi="Times New Roman"/>
                <w:sz w:val="20"/>
                <w:szCs w:val="20"/>
              </w:rPr>
            </w:pPr>
            <w:r w:rsidRPr="00EA597B">
              <w:rPr>
                <w:rFonts w:ascii="Times New Roman" w:hAnsi="Times New Roman"/>
                <w:sz w:val="20"/>
                <w:szCs w:val="20"/>
              </w:rPr>
              <w:t>11 по 15 декабря 2018 года</w:t>
            </w:r>
          </w:p>
        </w:tc>
        <w:tc>
          <w:tcPr>
            <w:tcW w:w="3402" w:type="dxa"/>
            <w:tcBorders>
              <w:top w:val="single" w:sz="4" w:space="0" w:color="auto"/>
              <w:bottom w:val="single" w:sz="4" w:space="0" w:color="auto"/>
            </w:tcBorders>
          </w:tcPr>
          <w:p w:rsidR="00B62F72"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 xml:space="preserve">Диплом участника – 18 студентов </w:t>
            </w:r>
          </w:p>
          <w:p w:rsidR="00B62F72" w:rsidRPr="00FB2604" w:rsidRDefault="00B62F72" w:rsidP="00BF0801">
            <w:pPr>
              <w:spacing w:after="0" w:line="240" w:lineRule="auto"/>
              <w:jc w:val="center"/>
              <w:rPr>
                <w:rFonts w:ascii="Times New Roman" w:hAnsi="Times New Roman"/>
                <w:b/>
                <w:sz w:val="20"/>
                <w:szCs w:val="20"/>
              </w:rPr>
            </w:pPr>
          </w:p>
        </w:tc>
      </w:tr>
      <w:tr w:rsidR="00B62F72" w:rsidRPr="00685459" w:rsidTr="00BF0801">
        <w:trPr>
          <w:trHeight w:val="839"/>
        </w:trPr>
        <w:tc>
          <w:tcPr>
            <w:tcW w:w="626" w:type="dxa"/>
            <w:tcBorders>
              <w:top w:val="single" w:sz="4" w:space="0" w:color="auto"/>
              <w:bottom w:val="single" w:sz="4" w:space="0" w:color="auto"/>
            </w:tcBorders>
          </w:tcPr>
          <w:p w:rsidR="00B62F72" w:rsidRPr="00A866C8" w:rsidRDefault="00B62F72" w:rsidP="00BF0801">
            <w:pPr>
              <w:spacing w:after="0" w:line="240" w:lineRule="auto"/>
              <w:jc w:val="center"/>
              <w:rPr>
                <w:rFonts w:ascii="Times New Roman" w:hAnsi="Times New Roman"/>
                <w:sz w:val="20"/>
                <w:szCs w:val="20"/>
              </w:rPr>
            </w:pPr>
            <w:r>
              <w:rPr>
                <w:rFonts w:ascii="Times New Roman" w:hAnsi="Times New Roman"/>
                <w:sz w:val="20"/>
                <w:szCs w:val="20"/>
              </w:rPr>
              <w:t>39</w:t>
            </w:r>
          </w:p>
        </w:tc>
        <w:tc>
          <w:tcPr>
            <w:tcW w:w="2838" w:type="dxa"/>
            <w:tcBorders>
              <w:top w:val="single" w:sz="4" w:space="0" w:color="auto"/>
              <w:bottom w:val="single" w:sz="4" w:space="0" w:color="auto"/>
            </w:tcBorders>
          </w:tcPr>
          <w:p w:rsidR="00B62F72" w:rsidRPr="003D79AD" w:rsidRDefault="00B62F72" w:rsidP="00BF0801">
            <w:pPr>
              <w:spacing w:after="0" w:line="240" w:lineRule="auto"/>
              <w:rPr>
                <w:rFonts w:ascii="Times New Roman" w:hAnsi="Times New Roman"/>
                <w:sz w:val="20"/>
                <w:szCs w:val="20"/>
              </w:rPr>
            </w:pPr>
            <w:r w:rsidRPr="003D79AD">
              <w:rPr>
                <w:rFonts w:ascii="Times New Roman" w:hAnsi="Times New Roman"/>
                <w:sz w:val="20"/>
                <w:szCs w:val="20"/>
              </w:rPr>
              <w:t>Всероссийский экологический интернет-проект «Красная книга руками детей».</w:t>
            </w:r>
          </w:p>
        </w:tc>
        <w:tc>
          <w:tcPr>
            <w:tcW w:w="1843" w:type="dxa"/>
            <w:tcBorders>
              <w:top w:val="single" w:sz="4" w:space="0" w:color="auto"/>
              <w:bottom w:val="single" w:sz="4" w:space="0" w:color="auto"/>
            </w:tcBorders>
          </w:tcPr>
          <w:p w:rsidR="00B62F72" w:rsidRPr="003D79AD" w:rsidRDefault="00B62F72" w:rsidP="00BF0801">
            <w:pPr>
              <w:spacing w:after="0" w:line="240" w:lineRule="auto"/>
              <w:rPr>
                <w:rFonts w:ascii="Times New Roman" w:hAnsi="Times New Roman"/>
                <w:sz w:val="20"/>
                <w:szCs w:val="20"/>
              </w:rPr>
            </w:pPr>
            <w:r w:rsidRPr="003D79AD">
              <w:rPr>
                <w:rFonts w:ascii="Times New Roman" w:hAnsi="Times New Roman"/>
                <w:sz w:val="20"/>
                <w:szCs w:val="20"/>
              </w:rPr>
              <w:t>Всероссийский</w:t>
            </w:r>
          </w:p>
        </w:tc>
        <w:tc>
          <w:tcPr>
            <w:tcW w:w="1276" w:type="dxa"/>
            <w:tcBorders>
              <w:top w:val="single" w:sz="4" w:space="0" w:color="auto"/>
              <w:bottom w:val="single" w:sz="4" w:space="0" w:color="auto"/>
            </w:tcBorders>
          </w:tcPr>
          <w:p w:rsidR="00B62F72" w:rsidRPr="003D79AD" w:rsidRDefault="00B62F72" w:rsidP="00BF0801">
            <w:pPr>
              <w:spacing w:after="0" w:line="240" w:lineRule="auto"/>
              <w:rPr>
                <w:rFonts w:ascii="Times New Roman" w:hAnsi="Times New Roman"/>
                <w:sz w:val="20"/>
                <w:szCs w:val="20"/>
              </w:rPr>
            </w:pPr>
            <w:r w:rsidRPr="003D79AD">
              <w:rPr>
                <w:rFonts w:ascii="Times New Roman" w:hAnsi="Times New Roman"/>
                <w:sz w:val="20"/>
                <w:szCs w:val="20"/>
              </w:rPr>
              <w:t xml:space="preserve">г. Москва  </w:t>
            </w:r>
          </w:p>
        </w:tc>
        <w:tc>
          <w:tcPr>
            <w:tcW w:w="1275" w:type="dxa"/>
            <w:tcBorders>
              <w:top w:val="single" w:sz="4" w:space="0" w:color="auto"/>
              <w:bottom w:val="single" w:sz="4" w:space="0" w:color="auto"/>
            </w:tcBorders>
          </w:tcPr>
          <w:p w:rsidR="00B62F72" w:rsidRPr="003D79AD" w:rsidRDefault="00B62F72" w:rsidP="00BF0801">
            <w:pPr>
              <w:spacing w:after="0" w:line="240" w:lineRule="auto"/>
              <w:rPr>
                <w:rFonts w:ascii="Times New Roman" w:hAnsi="Times New Roman"/>
                <w:sz w:val="20"/>
                <w:szCs w:val="20"/>
              </w:rPr>
            </w:pPr>
            <w:r w:rsidRPr="003D79AD">
              <w:rPr>
                <w:rFonts w:ascii="Times New Roman" w:hAnsi="Times New Roman"/>
                <w:sz w:val="20"/>
                <w:szCs w:val="20"/>
              </w:rPr>
              <w:t>С 1 сентября по 31 декабря 2018 г</w:t>
            </w:r>
          </w:p>
          <w:p w:rsidR="00B62F72" w:rsidRPr="003D79AD" w:rsidRDefault="00B62F72" w:rsidP="00BF0801">
            <w:pPr>
              <w:spacing w:after="0" w:line="240" w:lineRule="auto"/>
              <w:rPr>
                <w:rFonts w:ascii="Times New Roman" w:hAnsi="Times New Roman"/>
                <w:sz w:val="20"/>
                <w:szCs w:val="20"/>
              </w:rPr>
            </w:pPr>
          </w:p>
        </w:tc>
        <w:tc>
          <w:tcPr>
            <w:tcW w:w="3402" w:type="dxa"/>
            <w:tcBorders>
              <w:top w:val="single" w:sz="4" w:space="0" w:color="auto"/>
              <w:bottom w:val="single" w:sz="4" w:space="0" w:color="auto"/>
            </w:tcBorders>
          </w:tcPr>
          <w:p w:rsidR="00B62F72" w:rsidRPr="003D79AD" w:rsidRDefault="00B62F72" w:rsidP="00BF0801">
            <w:pPr>
              <w:spacing w:after="0" w:line="240" w:lineRule="auto"/>
              <w:jc w:val="center"/>
              <w:rPr>
                <w:rFonts w:ascii="Times New Roman" w:hAnsi="Times New Roman"/>
                <w:sz w:val="20"/>
                <w:szCs w:val="20"/>
              </w:rPr>
            </w:pPr>
            <w:r w:rsidRPr="003D79AD">
              <w:rPr>
                <w:rFonts w:ascii="Times New Roman" w:hAnsi="Times New Roman"/>
                <w:sz w:val="20"/>
                <w:szCs w:val="20"/>
              </w:rPr>
              <w:t>Диплом участника</w:t>
            </w:r>
          </w:p>
          <w:p w:rsidR="00B62F72" w:rsidRPr="003D79AD" w:rsidRDefault="00B62F72" w:rsidP="00BF0801">
            <w:pPr>
              <w:spacing w:after="0" w:line="240" w:lineRule="auto"/>
              <w:jc w:val="center"/>
              <w:rPr>
                <w:rFonts w:ascii="Times New Roman" w:hAnsi="Times New Roman"/>
                <w:sz w:val="20"/>
                <w:szCs w:val="20"/>
              </w:rPr>
            </w:pPr>
            <w:r w:rsidRPr="003D79AD">
              <w:rPr>
                <w:rFonts w:ascii="Times New Roman" w:hAnsi="Times New Roman"/>
                <w:sz w:val="20"/>
                <w:szCs w:val="20"/>
              </w:rPr>
              <w:t>1.Полунина Анна Алексеевна</w:t>
            </w:r>
          </w:p>
        </w:tc>
      </w:tr>
    </w:tbl>
    <w:p w:rsidR="00B62F72" w:rsidRDefault="00B62F72" w:rsidP="00B62F72">
      <w:pPr>
        <w:pStyle w:val="210"/>
        <w:spacing w:line="276" w:lineRule="auto"/>
        <w:rPr>
          <w:sz w:val="28"/>
          <w:szCs w:val="28"/>
        </w:rPr>
      </w:pPr>
    </w:p>
    <w:p w:rsidR="00B62F72" w:rsidRPr="00522E5C" w:rsidRDefault="00B62F72" w:rsidP="00B62F72">
      <w:pPr>
        <w:pStyle w:val="210"/>
        <w:spacing w:line="276" w:lineRule="auto"/>
        <w:rPr>
          <w:sz w:val="28"/>
          <w:szCs w:val="28"/>
        </w:rPr>
      </w:pPr>
    </w:p>
    <w:p w:rsidR="00B62F72" w:rsidRPr="008C1DA4" w:rsidRDefault="00B62F72" w:rsidP="00B62F72">
      <w:pPr>
        <w:numPr>
          <w:ilvl w:val="0"/>
          <w:numId w:val="20"/>
        </w:numPr>
        <w:spacing w:after="0" w:line="240" w:lineRule="auto"/>
        <w:jc w:val="both"/>
        <w:rPr>
          <w:rFonts w:ascii="Times New Roman" w:hAnsi="Times New Roman"/>
          <w:sz w:val="28"/>
          <w:szCs w:val="28"/>
        </w:rPr>
      </w:pPr>
      <w:r>
        <w:rPr>
          <w:rFonts w:ascii="Times New Roman" w:hAnsi="Times New Roman"/>
          <w:b/>
          <w:sz w:val="28"/>
          <w:szCs w:val="28"/>
        </w:rPr>
        <w:t>Организация</w:t>
      </w:r>
      <w:r w:rsidRPr="00FE491C">
        <w:rPr>
          <w:rFonts w:ascii="Times New Roman" w:hAnsi="Times New Roman"/>
          <w:b/>
          <w:sz w:val="28"/>
          <w:szCs w:val="28"/>
        </w:rPr>
        <w:t xml:space="preserve"> учебного процесса</w:t>
      </w:r>
      <w:r>
        <w:rPr>
          <w:rFonts w:ascii="Times New Roman" w:hAnsi="Times New Roman"/>
          <w:b/>
          <w:sz w:val="28"/>
          <w:szCs w:val="28"/>
        </w:rPr>
        <w:t>.</w:t>
      </w:r>
    </w:p>
    <w:p w:rsidR="00B62F72" w:rsidRPr="00522E5C" w:rsidRDefault="00B62F72" w:rsidP="00B62F72">
      <w:pPr>
        <w:spacing w:after="0" w:line="240" w:lineRule="auto"/>
        <w:ind w:left="786"/>
        <w:jc w:val="both"/>
        <w:rPr>
          <w:rFonts w:ascii="Times New Roman" w:hAnsi="Times New Roman"/>
          <w:sz w:val="28"/>
          <w:szCs w:val="28"/>
        </w:rPr>
      </w:pPr>
    </w:p>
    <w:p w:rsidR="00B62F72" w:rsidRPr="00A64D9D" w:rsidRDefault="00B62F72" w:rsidP="00B62F72">
      <w:pPr>
        <w:spacing w:after="0" w:line="240" w:lineRule="auto"/>
        <w:ind w:firstLine="708"/>
        <w:jc w:val="both"/>
        <w:rPr>
          <w:rFonts w:ascii="Times New Roman" w:hAnsi="Times New Roman"/>
          <w:sz w:val="28"/>
          <w:szCs w:val="28"/>
        </w:rPr>
      </w:pPr>
      <w:r w:rsidRPr="00A64D9D">
        <w:rPr>
          <w:rFonts w:ascii="Times New Roman" w:hAnsi="Times New Roman"/>
          <w:sz w:val="28"/>
          <w:szCs w:val="28"/>
        </w:rPr>
        <w:t xml:space="preserve">В Филиале ведется учебно-учетная документация по организации и обеспечению качества учебного </w:t>
      </w:r>
      <w:proofErr w:type="spellStart"/>
      <w:r w:rsidRPr="00A64D9D">
        <w:rPr>
          <w:rFonts w:ascii="Times New Roman" w:hAnsi="Times New Roman"/>
          <w:sz w:val="28"/>
          <w:szCs w:val="28"/>
        </w:rPr>
        <w:t>процесса</w:t>
      </w:r>
      <w:proofErr w:type="gramStart"/>
      <w:r w:rsidRPr="00A64D9D">
        <w:rPr>
          <w:rFonts w:ascii="Times New Roman" w:hAnsi="Times New Roman"/>
          <w:sz w:val="28"/>
          <w:szCs w:val="28"/>
        </w:rPr>
        <w:t>.Д</w:t>
      </w:r>
      <w:proofErr w:type="gramEnd"/>
      <w:r w:rsidRPr="00A64D9D">
        <w:rPr>
          <w:rFonts w:ascii="Times New Roman" w:hAnsi="Times New Roman"/>
          <w:sz w:val="28"/>
          <w:szCs w:val="28"/>
        </w:rPr>
        <w:t>ва</w:t>
      </w:r>
      <w:proofErr w:type="spellEnd"/>
      <w:r w:rsidRPr="00A64D9D">
        <w:rPr>
          <w:rFonts w:ascii="Times New Roman" w:hAnsi="Times New Roman"/>
          <w:sz w:val="28"/>
          <w:szCs w:val="28"/>
        </w:rPr>
        <w:t xml:space="preserve"> раза в год  проводится  проверка учебно-учетной документации по организации и обеспечению качества учебного процесса, текущей и промежуточной аттестация студентов. </w:t>
      </w:r>
    </w:p>
    <w:p w:rsidR="00B62F72" w:rsidRPr="00A64D9D" w:rsidRDefault="00B62F72" w:rsidP="00B62F72">
      <w:pPr>
        <w:ind w:firstLine="708"/>
        <w:jc w:val="both"/>
        <w:rPr>
          <w:rFonts w:ascii="Times New Roman" w:hAnsi="Times New Roman"/>
          <w:sz w:val="28"/>
          <w:szCs w:val="28"/>
        </w:rPr>
      </w:pPr>
      <w:r w:rsidRPr="00A64D9D">
        <w:rPr>
          <w:rFonts w:ascii="Times New Roman" w:hAnsi="Times New Roman"/>
          <w:sz w:val="28"/>
          <w:szCs w:val="28"/>
        </w:rPr>
        <w:t xml:space="preserve">В ходе </w:t>
      </w:r>
      <w:proofErr w:type="spellStart"/>
      <w:r w:rsidRPr="00A64D9D">
        <w:rPr>
          <w:rFonts w:ascii="Times New Roman" w:hAnsi="Times New Roman"/>
          <w:sz w:val="28"/>
          <w:szCs w:val="28"/>
        </w:rPr>
        <w:t>самообследования</w:t>
      </w:r>
      <w:proofErr w:type="spellEnd"/>
      <w:r w:rsidRPr="00A64D9D">
        <w:rPr>
          <w:rFonts w:ascii="Times New Roman" w:hAnsi="Times New Roman"/>
          <w:sz w:val="28"/>
          <w:szCs w:val="28"/>
        </w:rPr>
        <w:t xml:space="preserve"> получены следующие результаты наличия учебной документации:</w:t>
      </w:r>
    </w:p>
    <w:tbl>
      <w:tblPr>
        <w:tblW w:w="102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843"/>
        <w:gridCol w:w="3260"/>
        <w:gridCol w:w="1134"/>
        <w:gridCol w:w="1751"/>
        <w:gridCol w:w="1468"/>
      </w:tblGrid>
      <w:tr w:rsidR="00B62F72" w:rsidRPr="00A64D9D" w:rsidTr="00BF0801">
        <w:tc>
          <w:tcPr>
            <w:tcW w:w="801" w:type="dxa"/>
            <w:tcBorders>
              <w:top w:val="single" w:sz="18" w:space="0" w:color="auto"/>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п./п.</w:t>
            </w:r>
          </w:p>
        </w:tc>
        <w:tc>
          <w:tcPr>
            <w:tcW w:w="1843" w:type="dxa"/>
            <w:tcBorders>
              <w:top w:val="single" w:sz="18" w:space="0" w:color="auto"/>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Наименование учебной документации</w:t>
            </w:r>
          </w:p>
        </w:tc>
        <w:tc>
          <w:tcPr>
            <w:tcW w:w="3260" w:type="dxa"/>
            <w:tcBorders>
              <w:top w:val="single" w:sz="18" w:space="0" w:color="auto"/>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Состав проверяемых документов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(что проверять в документе)</w:t>
            </w:r>
          </w:p>
        </w:tc>
        <w:tc>
          <w:tcPr>
            <w:tcW w:w="1134" w:type="dxa"/>
            <w:tcBorders>
              <w:top w:val="single" w:sz="18" w:space="0" w:color="auto"/>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Отметка о наличии и месте хранения</w:t>
            </w:r>
          </w:p>
        </w:tc>
        <w:tc>
          <w:tcPr>
            <w:tcW w:w="1751" w:type="dxa"/>
            <w:tcBorders>
              <w:top w:val="single" w:sz="18" w:space="0" w:color="auto"/>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roofErr w:type="gramStart"/>
            <w:r w:rsidRPr="00A64D9D">
              <w:rPr>
                <w:rFonts w:ascii="Times New Roman" w:hAnsi="Times New Roman"/>
                <w:sz w:val="20"/>
                <w:szCs w:val="20"/>
              </w:rPr>
              <w:t>Ответственный</w:t>
            </w:r>
            <w:proofErr w:type="gramEnd"/>
            <w:r w:rsidRPr="00A64D9D">
              <w:rPr>
                <w:rFonts w:ascii="Times New Roman" w:hAnsi="Times New Roman"/>
                <w:sz w:val="20"/>
                <w:szCs w:val="20"/>
              </w:rPr>
              <w:t xml:space="preserve"> за подготовку (оформление) документов к проверке</w:t>
            </w:r>
          </w:p>
        </w:tc>
        <w:tc>
          <w:tcPr>
            <w:tcW w:w="1468" w:type="dxa"/>
            <w:tcBorders>
              <w:top w:val="single" w:sz="18" w:space="0" w:color="auto"/>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Результаты проверки</w:t>
            </w:r>
          </w:p>
        </w:tc>
      </w:tr>
      <w:tr w:rsidR="00B62F72" w:rsidRPr="00A64D9D" w:rsidTr="00BF0801">
        <w:tc>
          <w:tcPr>
            <w:tcW w:w="801"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w:t>
            </w:r>
          </w:p>
        </w:tc>
        <w:tc>
          <w:tcPr>
            <w:tcW w:w="1843"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Учебные планы</w:t>
            </w:r>
          </w:p>
        </w:tc>
        <w:tc>
          <w:tcPr>
            <w:tcW w:w="3260" w:type="dxa"/>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Вариативная часть</w:t>
            </w:r>
          </w:p>
        </w:tc>
        <w:tc>
          <w:tcPr>
            <w:tcW w:w="1134"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Учебная часть </w:t>
            </w:r>
          </w:p>
        </w:tc>
        <w:tc>
          <w:tcPr>
            <w:tcW w:w="1751"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w:t>
            </w: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Часы (педагогические)</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2.</w:t>
            </w:r>
          </w:p>
        </w:tc>
        <w:tc>
          <w:tcPr>
            <w:tcW w:w="1843"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Рабочие программы дисциплин / модулей, всех видов практик и Государственной Итоговой Аттестации.  </w:t>
            </w:r>
          </w:p>
          <w:p w:rsidR="00B62F72" w:rsidRPr="00A64D9D" w:rsidRDefault="00B62F72" w:rsidP="00BF0801">
            <w:pPr>
              <w:spacing w:after="0" w:line="240" w:lineRule="auto"/>
              <w:rPr>
                <w:rFonts w:ascii="Times New Roman" w:hAnsi="Times New Roman"/>
                <w:sz w:val="20"/>
                <w:szCs w:val="20"/>
              </w:rPr>
            </w:pPr>
          </w:p>
        </w:tc>
        <w:tc>
          <w:tcPr>
            <w:tcW w:w="3260" w:type="dxa"/>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Титульный лист и оборот титульного листа</w:t>
            </w:r>
          </w:p>
        </w:tc>
        <w:tc>
          <w:tcPr>
            <w:tcW w:w="1134"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В наличии, </w:t>
            </w:r>
            <w:proofErr w:type="gramStart"/>
            <w:r w:rsidRPr="00A64D9D">
              <w:rPr>
                <w:rFonts w:ascii="Times New Roman" w:hAnsi="Times New Roman"/>
                <w:sz w:val="20"/>
                <w:szCs w:val="20"/>
              </w:rPr>
              <w:t>проверены</w:t>
            </w:r>
            <w:proofErr w:type="gramEnd"/>
            <w:r w:rsidRPr="00A64D9D">
              <w:rPr>
                <w:rFonts w:ascii="Times New Roman" w:hAnsi="Times New Roman"/>
                <w:sz w:val="20"/>
                <w:szCs w:val="20"/>
              </w:rPr>
              <w:t>.</w:t>
            </w:r>
          </w:p>
          <w:p w:rsidR="00B62F72" w:rsidRPr="00A64D9D" w:rsidRDefault="00B62F72" w:rsidP="00BF0801">
            <w:pPr>
              <w:spacing w:after="0" w:line="240" w:lineRule="auto"/>
              <w:jc w:val="center"/>
              <w:rPr>
                <w:rFonts w:ascii="Times New Roman" w:hAnsi="Times New Roman"/>
                <w:sz w:val="20"/>
                <w:szCs w:val="20"/>
              </w:rPr>
            </w:pPr>
            <w:proofErr w:type="gramStart"/>
            <w:r w:rsidRPr="00A64D9D">
              <w:rPr>
                <w:rFonts w:ascii="Times New Roman" w:hAnsi="Times New Roman"/>
                <w:sz w:val="20"/>
                <w:szCs w:val="20"/>
              </w:rPr>
              <w:t>разработаны</w:t>
            </w:r>
            <w:proofErr w:type="gramEnd"/>
            <w:r w:rsidRPr="00A64D9D">
              <w:rPr>
                <w:rFonts w:ascii="Times New Roman" w:hAnsi="Times New Roman"/>
                <w:sz w:val="20"/>
                <w:szCs w:val="20"/>
              </w:rPr>
              <w:t xml:space="preserve"> в соответствии с ФГОС 3+,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все программы обеспечены необходимыми внутренними и внешними рецензиями, экспертными заключениями.</w:t>
            </w: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Общие и профессиональные компетенции</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Экспертные заключения</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Рецензии</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Тематический план</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преподаватели-предметники</w:t>
            </w: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Список литературы</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3.</w:t>
            </w:r>
          </w:p>
        </w:tc>
        <w:tc>
          <w:tcPr>
            <w:tcW w:w="1843"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 Фонды оценочных средств</w:t>
            </w: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Титульный лист</w:t>
            </w:r>
          </w:p>
        </w:tc>
        <w:tc>
          <w:tcPr>
            <w:tcW w:w="1134"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В наличии, </w:t>
            </w:r>
            <w:proofErr w:type="gramStart"/>
            <w:r w:rsidRPr="00A64D9D">
              <w:rPr>
                <w:rFonts w:ascii="Times New Roman" w:hAnsi="Times New Roman"/>
                <w:sz w:val="20"/>
                <w:szCs w:val="20"/>
              </w:rPr>
              <w:t>проверены</w:t>
            </w:r>
            <w:proofErr w:type="gramEnd"/>
            <w:r w:rsidRPr="00A64D9D">
              <w:rPr>
                <w:rFonts w:ascii="Times New Roman" w:hAnsi="Times New Roman"/>
                <w:sz w:val="20"/>
                <w:szCs w:val="20"/>
              </w:rPr>
              <w:t>.</w:t>
            </w:r>
          </w:p>
          <w:p w:rsidR="00B62F72" w:rsidRPr="00A64D9D" w:rsidRDefault="00B62F72" w:rsidP="00BF0801">
            <w:pPr>
              <w:spacing w:after="0" w:line="240" w:lineRule="auto"/>
              <w:jc w:val="center"/>
              <w:rPr>
                <w:rFonts w:ascii="Times New Roman" w:hAnsi="Times New Roman"/>
                <w:sz w:val="20"/>
                <w:szCs w:val="20"/>
              </w:rPr>
            </w:pPr>
            <w:proofErr w:type="gramStart"/>
            <w:r w:rsidRPr="00A64D9D">
              <w:rPr>
                <w:rFonts w:ascii="Times New Roman" w:hAnsi="Times New Roman"/>
                <w:sz w:val="20"/>
                <w:szCs w:val="20"/>
              </w:rPr>
              <w:t>обеспечены</w:t>
            </w:r>
            <w:proofErr w:type="gramEnd"/>
            <w:r w:rsidRPr="00A64D9D">
              <w:rPr>
                <w:rFonts w:ascii="Times New Roman" w:hAnsi="Times New Roman"/>
                <w:sz w:val="20"/>
                <w:szCs w:val="20"/>
              </w:rPr>
              <w:t xml:space="preserve"> необходимыми </w:t>
            </w:r>
            <w:r w:rsidRPr="00A64D9D">
              <w:rPr>
                <w:rFonts w:ascii="Times New Roman" w:hAnsi="Times New Roman"/>
                <w:sz w:val="20"/>
                <w:szCs w:val="20"/>
              </w:rPr>
              <w:lastRenderedPageBreak/>
              <w:t>внутренними и внешними рецензиями, экспертными заключениями.</w:t>
            </w: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Экспертные заключения на каждый ФОС по числу модулей</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Содержание с наличием критериев оценок</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Листы ознакомления обучающихся с каждым </w:t>
            </w:r>
            <w:proofErr w:type="spellStart"/>
            <w:r w:rsidRPr="00A64D9D">
              <w:rPr>
                <w:rFonts w:ascii="Times New Roman" w:hAnsi="Times New Roman"/>
                <w:sz w:val="20"/>
                <w:szCs w:val="20"/>
              </w:rPr>
              <w:t>ФОСом</w:t>
            </w:r>
            <w:proofErr w:type="spellEnd"/>
            <w:r w:rsidRPr="00A64D9D">
              <w:rPr>
                <w:rFonts w:ascii="Times New Roman" w:hAnsi="Times New Roman"/>
                <w:sz w:val="20"/>
                <w:szCs w:val="20"/>
              </w:rPr>
              <w:t xml:space="preserve"> по числу модулей</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Секретарь учебной части </w:t>
            </w: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lastRenderedPageBreak/>
              <w:t>4.</w:t>
            </w:r>
          </w:p>
        </w:tc>
        <w:tc>
          <w:tcPr>
            <w:tcW w:w="1843"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Методические материалы (разработки)</w:t>
            </w: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Структура (титульный лист, пояснительная записка, содержательная часть, список литературы, приложения)</w:t>
            </w:r>
          </w:p>
        </w:tc>
        <w:tc>
          <w:tcPr>
            <w:tcW w:w="1134"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В наличии, </w:t>
            </w:r>
            <w:proofErr w:type="gramStart"/>
            <w:r w:rsidRPr="00A64D9D">
              <w:rPr>
                <w:rFonts w:ascii="Times New Roman" w:hAnsi="Times New Roman"/>
                <w:sz w:val="20"/>
                <w:szCs w:val="20"/>
              </w:rPr>
              <w:t>проверены</w:t>
            </w:r>
            <w:proofErr w:type="gramEnd"/>
            <w:r w:rsidRPr="00A64D9D">
              <w:rPr>
                <w:rFonts w:ascii="Times New Roman" w:hAnsi="Times New Roman"/>
                <w:sz w:val="20"/>
                <w:szCs w:val="20"/>
              </w:rPr>
              <w:t>.</w:t>
            </w: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Оглавление папки</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5.</w:t>
            </w:r>
          </w:p>
        </w:tc>
        <w:tc>
          <w:tcPr>
            <w:tcW w:w="1843"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Список преподавателей  </w:t>
            </w: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Составляется на текущий учебный год с указанием ведения конкретной дисциплины</w:t>
            </w:r>
          </w:p>
        </w:tc>
        <w:tc>
          <w:tcPr>
            <w:tcW w:w="1134"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w:t>
            </w:r>
          </w:p>
        </w:tc>
      </w:tr>
      <w:tr w:rsidR="00B62F72" w:rsidRPr="00A64D9D" w:rsidTr="00BF0801">
        <w:tc>
          <w:tcPr>
            <w:tcW w:w="80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6.</w:t>
            </w:r>
          </w:p>
        </w:tc>
        <w:tc>
          <w:tcPr>
            <w:tcW w:w="1843"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Календарно-тематические планы</w:t>
            </w: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Соответствие с тематическим планом рабочих программ дисциплин / модулей</w:t>
            </w:r>
          </w:p>
        </w:tc>
        <w:tc>
          <w:tcPr>
            <w:tcW w:w="1134"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В наличии, </w:t>
            </w:r>
            <w:proofErr w:type="gramStart"/>
            <w:r w:rsidRPr="00A64D9D">
              <w:rPr>
                <w:rFonts w:ascii="Times New Roman" w:hAnsi="Times New Roman"/>
                <w:sz w:val="20"/>
                <w:szCs w:val="20"/>
              </w:rPr>
              <w:t>проверены</w:t>
            </w:r>
            <w:proofErr w:type="gramEnd"/>
            <w:r w:rsidRPr="00A64D9D">
              <w:rPr>
                <w:rFonts w:ascii="Times New Roman" w:hAnsi="Times New Roman"/>
                <w:sz w:val="20"/>
                <w:szCs w:val="20"/>
              </w:rPr>
              <w:t>.</w:t>
            </w:r>
          </w:p>
          <w:p w:rsidR="00B62F72" w:rsidRPr="00A64D9D" w:rsidRDefault="00B62F72" w:rsidP="00BF0801">
            <w:pPr>
              <w:spacing w:after="0" w:line="240" w:lineRule="auto"/>
              <w:jc w:val="both"/>
              <w:rPr>
                <w:rFonts w:ascii="Times New Roman" w:hAnsi="Times New Roman"/>
                <w:sz w:val="20"/>
                <w:szCs w:val="20"/>
              </w:rPr>
            </w:pPr>
            <w:r w:rsidRPr="00A64D9D">
              <w:rPr>
                <w:rFonts w:ascii="Times New Roman" w:hAnsi="Times New Roman"/>
                <w:sz w:val="20"/>
                <w:szCs w:val="20"/>
              </w:rPr>
              <w:t xml:space="preserve">соответствует содержанию рабочих программ.  </w:t>
            </w:r>
          </w:p>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7.</w:t>
            </w:r>
          </w:p>
        </w:tc>
        <w:tc>
          <w:tcPr>
            <w:tcW w:w="1843"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Графики учебного процесса</w:t>
            </w: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Наличие подписи директора колледжа и печати колледжа</w:t>
            </w:r>
          </w:p>
        </w:tc>
        <w:tc>
          <w:tcPr>
            <w:tcW w:w="1134"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 и утверждено</w:t>
            </w:r>
          </w:p>
        </w:tc>
      </w:tr>
      <w:tr w:rsidR="00B62F72" w:rsidRPr="00A64D9D" w:rsidTr="00BF0801">
        <w:trPr>
          <w:trHeight w:val="552"/>
        </w:trPr>
        <w:tc>
          <w:tcPr>
            <w:tcW w:w="801" w:type="dxa"/>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8.</w:t>
            </w:r>
          </w:p>
        </w:tc>
        <w:tc>
          <w:tcPr>
            <w:tcW w:w="1843"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Расписание групповых занятий</w:t>
            </w: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Наличие подписи директора колледжа и печати колледжа</w:t>
            </w:r>
          </w:p>
        </w:tc>
        <w:tc>
          <w:tcPr>
            <w:tcW w:w="1134"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Учебная часть, стенд в холле и кабинете методиста </w:t>
            </w:r>
          </w:p>
        </w:tc>
        <w:tc>
          <w:tcPr>
            <w:tcW w:w="1751" w:type="dxa"/>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 и утверждено</w:t>
            </w:r>
          </w:p>
        </w:tc>
      </w:tr>
      <w:tr w:rsidR="00B62F72" w:rsidRPr="00A64D9D" w:rsidTr="00BF0801">
        <w:tc>
          <w:tcPr>
            <w:tcW w:w="80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9.</w:t>
            </w:r>
          </w:p>
        </w:tc>
        <w:tc>
          <w:tcPr>
            <w:tcW w:w="1843"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Расписание контрольных уроков, зачетов и экзаменов</w:t>
            </w: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Наличие подписи директора колледжа и печати колледжа</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 и утверждено</w:t>
            </w: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Соответствие дат в журналах групповых и индивидуальных занятий</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10.</w:t>
            </w:r>
          </w:p>
        </w:tc>
        <w:tc>
          <w:tcPr>
            <w:tcW w:w="1843"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Списки учебных групп</w:t>
            </w: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На текущий учебный год</w:t>
            </w:r>
          </w:p>
        </w:tc>
        <w:tc>
          <w:tcPr>
            <w:tcW w:w="1134"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 стенд в холле и кабинете методиста</w:t>
            </w:r>
          </w:p>
        </w:tc>
        <w:tc>
          <w:tcPr>
            <w:tcW w:w="175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Секретарь учебной части </w:t>
            </w:r>
          </w:p>
        </w:tc>
        <w:tc>
          <w:tcPr>
            <w:tcW w:w="1468"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w:t>
            </w:r>
          </w:p>
        </w:tc>
      </w:tr>
      <w:tr w:rsidR="00B62F72" w:rsidRPr="00A64D9D" w:rsidTr="00BF0801">
        <w:tc>
          <w:tcPr>
            <w:tcW w:w="80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11.</w:t>
            </w:r>
          </w:p>
        </w:tc>
        <w:tc>
          <w:tcPr>
            <w:tcW w:w="1843"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План работы на учебный год</w:t>
            </w: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План работы предметно-цикловых комиссий</w:t>
            </w:r>
          </w:p>
        </w:tc>
        <w:tc>
          <w:tcPr>
            <w:tcW w:w="1134"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 и утверждено</w:t>
            </w: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План работы отделения</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w:t>
            </w:r>
          </w:p>
        </w:tc>
      </w:tr>
      <w:tr w:rsidR="00B62F72" w:rsidRPr="00A64D9D" w:rsidTr="00BF0801">
        <w:tc>
          <w:tcPr>
            <w:tcW w:w="80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12.</w:t>
            </w:r>
          </w:p>
        </w:tc>
        <w:tc>
          <w:tcPr>
            <w:tcW w:w="1843"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Отчет работы за </w:t>
            </w:r>
            <w:proofErr w:type="spellStart"/>
            <w:r w:rsidRPr="00A64D9D">
              <w:rPr>
                <w:rFonts w:ascii="Times New Roman" w:hAnsi="Times New Roman"/>
                <w:sz w:val="20"/>
                <w:szCs w:val="20"/>
              </w:rPr>
              <w:t>уч</w:t>
            </w:r>
            <w:proofErr w:type="gramStart"/>
            <w:r w:rsidRPr="00A64D9D">
              <w:rPr>
                <w:rFonts w:ascii="Times New Roman" w:hAnsi="Times New Roman"/>
                <w:sz w:val="20"/>
                <w:szCs w:val="20"/>
              </w:rPr>
              <w:t>.г</w:t>
            </w:r>
            <w:proofErr w:type="gramEnd"/>
            <w:r w:rsidRPr="00A64D9D">
              <w:rPr>
                <w:rFonts w:ascii="Times New Roman" w:hAnsi="Times New Roman"/>
                <w:sz w:val="20"/>
                <w:szCs w:val="20"/>
              </w:rPr>
              <w:t>од</w:t>
            </w:r>
            <w:proofErr w:type="spellEnd"/>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Отчеты работы предметно-цикловых комиссий</w:t>
            </w:r>
          </w:p>
        </w:tc>
        <w:tc>
          <w:tcPr>
            <w:tcW w:w="1134"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w:t>
            </w: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Отчеты работы отделения</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w:t>
            </w:r>
          </w:p>
        </w:tc>
      </w:tr>
      <w:tr w:rsidR="00B62F72" w:rsidRPr="00A64D9D" w:rsidTr="00BF0801">
        <w:tc>
          <w:tcPr>
            <w:tcW w:w="80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13.</w:t>
            </w:r>
          </w:p>
        </w:tc>
        <w:tc>
          <w:tcPr>
            <w:tcW w:w="1843"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Графики  </w:t>
            </w:r>
            <w:proofErr w:type="spellStart"/>
            <w:r w:rsidRPr="00A64D9D">
              <w:rPr>
                <w:rFonts w:ascii="Times New Roman" w:hAnsi="Times New Roman"/>
                <w:sz w:val="20"/>
                <w:szCs w:val="20"/>
              </w:rPr>
              <w:t>взаимопосещения</w:t>
            </w:r>
            <w:proofErr w:type="spellEnd"/>
            <w:r w:rsidRPr="00A64D9D">
              <w:rPr>
                <w:rFonts w:ascii="Times New Roman" w:hAnsi="Times New Roman"/>
                <w:sz w:val="20"/>
                <w:szCs w:val="20"/>
              </w:rPr>
              <w:t xml:space="preserve"> занятий на учебный год</w:t>
            </w: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Оформление</w:t>
            </w:r>
          </w:p>
        </w:tc>
        <w:tc>
          <w:tcPr>
            <w:tcW w:w="1134"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ПЦК</w:t>
            </w:r>
          </w:p>
        </w:tc>
        <w:tc>
          <w:tcPr>
            <w:tcW w:w="1751"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w:t>
            </w:r>
          </w:p>
        </w:tc>
      </w:tr>
      <w:tr w:rsidR="00B62F72" w:rsidRPr="00A64D9D" w:rsidTr="00BF0801">
        <w:tc>
          <w:tcPr>
            <w:tcW w:w="80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14.</w:t>
            </w:r>
          </w:p>
        </w:tc>
        <w:tc>
          <w:tcPr>
            <w:tcW w:w="1843"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Групповые журналы на учебный год</w:t>
            </w: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Соответствие записанных часов и тем календарно-тематическому и тематическому планам</w:t>
            </w:r>
          </w:p>
        </w:tc>
        <w:tc>
          <w:tcPr>
            <w:tcW w:w="1134"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В наличии, </w:t>
            </w:r>
            <w:proofErr w:type="gramStart"/>
            <w:r w:rsidRPr="00A64D9D">
              <w:rPr>
                <w:rFonts w:ascii="Times New Roman" w:hAnsi="Times New Roman"/>
                <w:sz w:val="20"/>
                <w:szCs w:val="20"/>
              </w:rPr>
              <w:t>проверены</w:t>
            </w:r>
            <w:proofErr w:type="gramEnd"/>
            <w:r w:rsidRPr="00A64D9D">
              <w:rPr>
                <w:rFonts w:ascii="Times New Roman" w:hAnsi="Times New Roman"/>
                <w:sz w:val="20"/>
                <w:szCs w:val="20"/>
              </w:rPr>
              <w:t>.</w:t>
            </w:r>
          </w:p>
          <w:p w:rsidR="00B62F72" w:rsidRPr="00A64D9D" w:rsidRDefault="00B62F72" w:rsidP="00BF0801">
            <w:pPr>
              <w:spacing w:after="0" w:line="240" w:lineRule="auto"/>
              <w:jc w:val="both"/>
              <w:rPr>
                <w:rFonts w:ascii="Times New Roman" w:hAnsi="Times New Roman"/>
                <w:sz w:val="20"/>
                <w:szCs w:val="20"/>
              </w:rPr>
            </w:pPr>
            <w:r w:rsidRPr="00A64D9D">
              <w:rPr>
                <w:rFonts w:ascii="Times New Roman" w:hAnsi="Times New Roman"/>
                <w:sz w:val="20"/>
                <w:szCs w:val="20"/>
              </w:rPr>
              <w:t xml:space="preserve">соответствует содержанию рабочих программ и КТП </w:t>
            </w:r>
          </w:p>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Наличие подписей преподавателей</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Наличие исправлений</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Посещаемость занятий</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rPr>
          <w:trHeight w:val="655"/>
        </w:trPr>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Своевременность и объективность выставления оценок</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lastRenderedPageBreak/>
              <w:t>15.</w:t>
            </w:r>
          </w:p>
        </w:tc>
        <w:tc>
          <w:tcPr>
            <w:tcW w:w="1843"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Практика</w:t>
            </w:r>
          </w:p>
        </w:tc>
        <w:tc>
          <w:tcPr>
            <w:tcW w:w="3260" w:type="dxa"/>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Приказ на базы практики</w:t>
            </w:r>
          </w:p>
        </w:tc>
        <w:tc>
          <w:tcPr>
            <w:tcW w:w="1134"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В наличии, </w:t>
            </w:r>
            <w:proofErr w:type="gramStart"/>
            <w:r w:rsidRPr="00A64D9D">
              <w:rPr>
                <w:rFonts w:ascii="Times New Roman" w:hAnsi="Times New Roman"/>
                <w:sz w:val="20"/>
                <w:szCs w:val="20"/>
              </w:rPr>
              <w:t>проверены</w:t>
            </w:r>
            <w:proofErr w:type="gramEnd"/>
            <w:r w:rsidRPr="00A64D9D">
              <w:rPr>
                <w:rFonts w:ascii="Times New Roman" w:hAnsi="Times New Roman"/>
                <w:sz w:val="20"/>
                <w:szCs w:val="20"/>
              </w:rPr>
              <w:t>.</w:t>
            </w: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Перечень баз практики</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Договора на базы практики</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Рабочие программы по практике</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Отчеты по практике</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Дневники практики</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Журнал по практике</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Ведомости на защиту практики</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16.</w:t>
            </w:r>
          </w:p>
        </w:tc>
        <w:tc>
          <w:tcPr>
            <w:tcW w:w="1843"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Зачетные книжки</w:t>
            </w: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Наличие оценок по всем дисциплинам учебного плана</w:t>
            </w:r>
          </w:p>
        </w:tc>
        <w:tc>
          <w:tcPr>
            <w:tcW w:w="1134"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Секретарь учебной части</w:t>
            </w:r>
          </w:p>
        </w:tc>
        <w:tc>
          <w:tcPr>
            <w:tcW w:w="1468"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В наличии, </w:t>
            </w:r>
            <w:proofErr w:type="gramStart"/>
            <w:r w:rsidRPr="00A64D9D">
              <w:rPr>
                <w:rFonts w:ascii="Times New Roman" w:hAnsi="Times New Roman"/>
                <w:sz w:val="20"/>
                <w:szCs w:val="20"/>
              </w:rPr>
              <w:t>проверены</w:t>
            </w:r>
            <w:proofErr w:type="gramEnd"/>
            <w:r w:rsidRPr="00A64D9D">
              <w:rPr>
                <w:rFonts w:ascii="Times New Roman" w:hAnsi="Times New Roman"/>
                <w:sz w:val="20"/>
                <w:szCs w:val="20"/>
              </w:rPr>
              <w:t>.</w:t>
            </w: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Подписи преподавателей и классных руководителей</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Тематика курсовых работ</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Оценки по практикам</w:t>
            </w:r>
          </w:p>
        </w:tc>
        <w:tc>
          <w:tcPr>
            <w:tcW w:w="1134" w:type="dxa"/>
            <w:vMerge/>
            <w:tcBorders>
              <w:left w:val="single" w:sz="18" w:space="0" w:color="auto"/>
              <w:bottom w:val="single" w:sz="4"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Для выпускных групп (отметка о допуске к ГИА с подписью </w:t>
            </w:r>
            <w:proofErr w:type="spellStart"/>
            <w:r w:rsidRPr="00A64D9D">
              <w:rPr>
                <w:rFonts w:ascii="Times New Roman" w:hAnsi="Times New Roman"/>
                <w:sz w:val="20"/>
                <w:szCs w:val="20"/>
              </w:rPr>
              <w:t>зам</w:t>
            </w:r>
            <w:proofErr w:type="gramStart"/>
            <w:r w:rsidRPr="00A64D9D">
              <w:rPr>
                <w:rFonts w:ascii="Times New Roman" w:hAnsi="Times New Roman"/>
                <w:sz w:val="20"/>
                <w:szCs w:val="20"/>
              </w:rPr>
              <w:t>.д</w:t>
            </w:r>
            <w:proofErr w:type="gramEnd"/>
            <w:r w:rsidRPr="00A64D9D">
              <w:rPr>
                <w:rFonts w:ascii="Times New Roman" w:hAnsi="Times New Roman"/>
                <w:sz w:val="20"/>
                <w:szCs w:val="20"/>
              </w:rPr>
              <w:t>иректора</w:t>
            </w:r>
            <w:proofErr w:type="spellEnd"/>
            <w:r w:rsidRPr="00A64D9D">
              <w:rPr>
                <w:rFonts w:ascii="Times New Roman" w:hAnsi="Times New Roman"/>
                <w:sz w:val="20"/>
                <w:szCs w:val="20"/>
              </w:rPr>
              <w:t xml:space="preserve"> по учебной работе и печатью колледжа; оценки по ГИА; отметка о присвоении квалификации с подписью директора колледжа и печатью колледжа)</w:t>
            </w:r>
          </w:p>
        </w:tc>
        <w:tc>
          <w:tcPr>
            <w:tcW w:w="1134"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17.</w:t>
            </w:r>
          </w:p>
        </w:tc>
        <w:tc>
          <w:tcPr>
            <w:tcW w:w="1843"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Личные дела </w:t>
            </w:r>
            <w:proofErr w:type="gramStart"/>
            <w:r w:rsidRPr="00A64D9D">
              <w:rPr>
                <w:rFonts w:ascii="Times New Roman" w:hAnsi="Times New Roman"/>
                <w:sz w:val="20"/>
                <w:szCs w:val="20"/>
              </w:rPr>
              <w:t>обучающихся</w:t>
            </w:r>
            <w:proofErr w:type="gramEnd"/>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Текущие</w:t>
            </w:r>
          </w:p>
        </w:tc>
        <w:tc>
          <w:tcPr>
            <w:tcW w:w="1134"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 сейф</w:t>
            </w: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Секретарь учебной части</w:t>
            </w:r>
          </w:p>
        </w:tc>
        <w:tc>
          <w:tcPr>
            <w:tcW w:w="1468"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В наличии</w:t>
            </w:r>
          </w:p>
        </w:tc>
      </w:tr>
      <w:tr w:rsidR="00B62F72" w:rsidRPr="00A64D9D" w:rsidTr="00BF0801">
        <w:tc>
          <w:tcPr>
            <w:tcW w:w="80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p>
        </w:tc>
        <w:tc>
          <w:tcPr>
            <w:tcW w:w="3260" w:type="dxa"/>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архивные</w:t>
            </w:r>
          </w:p>
        </w:tc>
        <w:tc>
          <w:tcPr>
            <w:tcW w:w="1134"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bottom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18.</w:t>
            </w:r>
          </w:p>
        </w:tc>
        <w:tc>
          <w:tcPr>
            <w:tcW w:w="1843"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Государственная итоговая аттестация</w:t>
            </w:r>
          </w:p>
        </w:tc>
        <w:tc>
          <w:tcPr>
            <w:tcW w:w="3260" w:type="dxa"/>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Рабочая программа ГИА + Рецензия</w:t>
            </w:r>
          </w:p>
        </w:tc>
        <w:tc>
          <w:tcPr>
            <w:tcW w:w="1134"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Учебная часть</w:t>
            </w:r>
          </w:p>
        </w:tc>
        <w:tc>
          <w:tcPr>
            <w:tcW w:w="1751"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Председатели предметно-цикловых комиссий</w:t>
            </w:r>
          </w:p>
        </w:tc>
        <w:tc>
          <w:tcPr>
            <w:tcW w:w="1468" w:type="dxa"/>
            <w:vMerge w:val="restart"/>
            <w:tcBorders>
              <w:top w:val="single" w:sz="18" w:space="0" w:color="auto"/>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В наличии, </w:t>
            </w:r>
            <w:proofErr w:type="gramStart"/>
            <w:r w:rsidRPr="00A64D9D">
              <w:rPr>
                <w:rFonts w:ascii="Times New Roman" w:hAnsi="Times New Roman"/>
                <w:sz w:val="20"/>
                <w:szCs w:val="20"/>
              </w:rPr>
              <w:t>проверены</w:t>
            </w:r>
            <w:proofErr w:type="gramEnd"/>
            <w:r w:rsidRPr="00A64D9D">
              <w:rPr>
                <w:rFonts w:ascii="Times New Roman" w:hAnsi="Times New Roman"/>
                <w:sz w:val="20"/>
                <w:szCs w:val="20"/>
              </w:rPr>
              <w:t>.</w:t>
            </w: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Экспертное заключение на программ</w:t>
            </w:r>
            <w:r>
              <w:rPr>
                <w:rFonts w:ascii="Times New Roman" w:hAnsi="Times New Roman"/>
                <w:sz w:val="20"/>
                <w:szCs w:val="20"/>
              </w:rPr>
              <w:t>у</w:t>
            </w:r>
            <w:r w:rsidRPr="00A64D9D">
              <w:rPr>
                <w:rFonts w:ascii="Times New Roman" w:hAnsi="Times New Roman"/>
                <w:sz w:val="20"/>
                <w:szCs w:val="20"/>
              </w:rPr>
              <w:t xml:space="preserve"> ГИА</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Экспертные заключения на каждый модуль</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Расписание ГИА</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 xml:space="preserve">Методист </w:t>
            </w:r>
          </w:p>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по УВР и ПО</w:t>
            </w: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Приказ об утверждении расписания ГИА</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Ответственный секретарь ГИА</w:t>
            </w: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Лист ознакомления выпускников с приказом об утверждении расписания ГИА</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Сводная ведомость успеваемости</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val="restart"/>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r w:rsidRPr="00A64D9D">
              <w:rPr>
                <w:rFonts w:ascii="Times New Roman" w:hAnsi="Times New Roman"/>
                <w:sz w:val="20"/>
                <w:szCs w:val="20"/>
              </w:rPr>
              <w:t>Ответственный секретарь ГИА</w:t>
            </w: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Приказ об утверждении председател</w:t>
            </w:r>
            <w:r>
              <w:rPr>
                <w:rFonts w:ascii="Times New Roman" w:hAnsi="Times New Roman"/>
                <w:sz w:val="20"/>
                <w:szCs w:val="20"/>
              </w:rPr>
              <w:t>я</w:t>
            </w:r>
            <w:r w:rsidRPr="00A64D9D">
              <w:rPr>
                <w:rFonts w:ascii="Times New Roman" w:hAnsi="Times New Roman"/>
                <w:sz w:val="20"/>
                <w:szCs w:val="20"/>
              </w:rPr>
              <w:t xml:space="preserve"> ГЭК</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Приказ об утверждении состава ГЭК</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Приказ об утвержден</w:t>
            </w:r>
            <w:r>
              <w:rPr>
                <w:rFonts w:ascii="Times New Roman" w:hAnsi="Times New Roman"/>
                <w:sz w:val="20"/>
                <w:szCs w:val="20"/>
              </w:rPr>
              <w:t>ии программы</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Лист ознакомления выпускников с приказом об утверждении программ</w:t>
            </w:r>
            <w:r>
              <w:rPr>
                <w:rFonts w:ascii="Times New Roman" w:hAnsi="Times New Roman"/>
                <w:sz w:val="20"/>
                <w:szCs w:val="20"/>
              </w:rPr>
              <w:t>ы</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rPr>
          <w:trHeight w:val="238"/>
        </w:trPr>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Приказ о допуске к сдаче ГИА</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 xml:space="preserve">Протоколы заседаний ГИА со сквозной нумерацией, оценками и подписями </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Протокол о присвоении квалификации</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Приказ о присвоении квалификации и выдаче дипломов</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r w:rsidR="00B62F72" w:rsidRPr="00A64D9D" w:rsidTr="00BF0801">
        <w:tc>
          <w:tcPr>
            <w:tcW w:w="80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843"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both"/>
              <w:rPr>
                <w:rFonts w:ascii="Times New Roman" w:hAnsi="Times New Roman"/>
                <w:sz w:val="20"/>
                <w:szCs w:val="20"/>
              </w:rPr>
            </w:pPr>
          </w:p>
        </w:tc>
        <w:tc>
          <w:tcPr>
            <w:tcW w:w="3260" w:type="dxa"/>
            <w:tcBorders>
              <w:left w:val="single" w:sz="18" w:space="0" w:color="auto"/>
              <w:right w:val="single" w:sz="18" w:space="0" w:color="auto"/>
            </w:tcBorders>
            <w:shd w:val="clear" w:color="auto" w:fill="auto"/>
          </w:tcPr>
          <w:p w:rsidR="00B62F72" w:rsidRPr="00A64D9D" w:rsidRDefault="00B62F72" w:rsidP="00BF0801">
            <w:pPr>
              <w:spacing w:after="0" w:line="240" w:lineRule="auto"/>
              <w:rPr>
                <w:rFonts w:ascii="Times New Roman" w:hAnsi="Times New Roman"/>
                <w:sz w:val="20"/>
                <w:szCs w:val="20"/>
              </w:rPr>
            </w:pPr>
            <w:r w:rsidRPr="00A64D9D">
              <w:rPr>
                <w:rFonts w:ascii="Times New Roman" w:hAnsi="Times New Roman"/>
                <w:sz w:val="20"/>
                <w:szCs w:val="20"/>
              </w:rPr>
              <w:t>Отчет председателя ГЭК</w:t>
            </w:r>
          </w:p>
        </w:tc>
        <w:tc>
          <w:tcPr>
            <w:tcW w:w="1134"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751"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c>
          <w:tcPr>
            <w:tcW w:w="1468" w:type="dxa"/>
            <w:vMerge/>
            <w:tcBorders>
              <w:left w:val="single" w:sz="18" w:space="0" w:color="auto"/>
              <w:right w:val="single" w:sz="18" w:space="0" w:color="auto"/>
            </w:tcBorders>
            <w:shd w:val="clear" w:color="auto" w:fill="auto"/>
          </w:tcPr>
          <w:p w:rsidR="00B62F72" w:rsidRPr="00A64D9D" w:rsidRDefault="00B62F72" w:rsidP="00BF0801">
            <w:pPr>
              <w:spacing w:after="0" w:line="240" w:lineRule="auto"/>
              <w:jc w:val="center"/>
              <w:rPr>
                <w:rFonts w:ascii="Times New Roman" w:hAnsi="Times New Roman"/>
                <w:sz w:val="20"/>
                <w:szCs w:val="20"/>
              </w:rPr>
            </w:pPr>
          </w:p>
        </w:tc>
      </w:tr>
    </w:tbl>
    <w:p w:rsidR="00B62F72" w:rsidRDefault="00B62F72" w:rsidP="00B62F72">
      <w:pPr>
        <w:spacing w:after="0" w:line="240" w:lineRule="auto"/>
        <w:jc w:val="both"/>
        <w:rPr>
          <w:rFonts w:ascii="Times New Roman" w:hAnsi="Times New Roman"/>
          <w:sz w:val="28"/>
          <w:szCs w:val="28"/>
        </w:rPr>
      </w:pPr>
    </w:p>
    <w:p w:rsidR="00B62F72" w:rsidRPr="004E2A3A" w:rsidRDefault="00B62F72" w:rsidP="00B62F72">
      <w:pPr>
        <w:numPr>
          <w:ilvl w:val="0"/>
          <w:numId w:val="20"/>
        </w:numPr>
        <w:jc w:val="both"/>
      </w:pPr>
      <w:r>
        <w:rPr>
          <w:rFonts w:ascii="Times New Roman" w:hAnsi="Times New Roman"/>
          <w:b/>
          <w:sz w:val="28"/>
          <w:szCs w:val="28"/>
        </w:rPr>
        <w:t>В</w:t>
      </w:r>
      <w:r w:rsidRPr="00FE491C">
        <w:rPr>
          <w:rFonts w:ascii="Times New Roman" w:hAnsi="Times New Roman"/>
          <w:b/>
          <w:sz w:val="28"/>
          <w:szCs w:val="28"/>
        </w:rPr>
        <w:t>остребованность выпускников</w:t>
      </w:r>
      <w:r>
        <w:rPr>
          <w:rFonts w:ascii="Times New Roman" w:hAnsi="Times New Roman"/>
          <w:b/>
          <w:sz w:val="28"/>
          <w:szCs w:val="28"/>
        </w:rPr>
        <w:t>.</w:t>
      </w:r>
    </w:p>
    <w:p w:rsidR="00B62F72" w:rsidRPr="00296036" w:rsidRDefault="00B62F72" w:rsidP="00B62F72">
      <w:pPr>
        <w:spacing w:after="0"/>
        <w:ind w:firstLine="708"/>
        <w:jc w:val="both"/>
        <w:rPr>
          <w:rFonts w:ascii="Times New Roman" w:hAnsi="Times New Roman"/>
          <w:sz w:val="28"/>
          <w:szCs w:val="28"/>
        </w:rPr>
      </w:pPr>
      <w:r w:rsidRPr="00296036">
        <w:rPr>
          <w:rFonts w:ascii="Times New Roman" w:hAnsi="Times New Roman"/>
          <w:sz w:val="28"/>
          <w:szCs w:val="28"/>
        </w:rPr>
        <w:lastRenderedPageBreak/>
        <w:t>Одним из показателей качества подготовки специалистов являются  трудоустройство выпускников и их поступление в высшие учебные заведения.</w:t>
      </w:r>
    </w:p>
    <w:p w:rsidR="00B62F72" w:rsidRPr="00296036" w:rsidRDefault="00B62F72" w:rsidP="00B62F72">
      <w:pPr>
        <w:spacing w:after="0"/>
        <w:jc w:val="both"/>
        <w:rPr>
          <w:rFonts w:ascii="Times New Roman" w:hAnsi="Times New Roman"/>
          <w:sz w:val="28"/>
          <w:szCs w:val="28"/>
        </w:rPr>
      </w:pPr>
      <w:r w:rsidRPr="00296036">
        <w:rPr>
          <w:rFonts w:ascii="Times New Roman" w:hAnsi="Times New Roman"/>
          <w:sz w:val="28"/>
          <w:szCs w:val="28"/>
        </w:rPr>
        <w:t>Трудоустройство выпускников осуществляется на условиях свободного распределения. В основном выпускники устраиваются на работу по специальности, за исключением тех, кто продолжает образование.</w:t>
      </w:r>
    </w:p>
    <w:tbl>
      <w:tblPr>
        <w:tblpPr w:leftFromText="180" w:rightFromText="180" w:vertAnchor="text" w:horzAnchor="margin" w:tblpY="747"/>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709"/>
        <w:gridCol w:w="709"/>
        <w:gridCol w:w="709"/>
        <w:gridCol w:w="708"/>
        <w:gridCol w:w="1444"/>
        <w:gridCol w:w="6"/>
        <w:gridCol w:w="850"/>
        <w:gridCol w:w="6"/>
        <w:gridCol w:w="986"/>
        <w:gridCol w:w="6"/>
        <w:gridCol w:w="1564"/>
        <w:gridCol w:w="6"/>
      </w:tblGrid>
      <w:tr w:rsidR="00B62F72" w:rsidRPr="00543718" w:rsidTr="00BF0801">
        <w:tc>
          <w:tcPr>
            <w:tcW w:w="1384" w:type="dxa"/>
            <w:vMerge w:val="restart"/>
          </w:tcPr>
          <w:p w:rsidR="00B62F72" w:rsidRPr="002B47CB" w:rsidRDefault="00B62F72" w:rsidP="00BF0801">
            <w:pPr>
              <w:pStyle w:val="31"/>
              <w:rPr>
                <w:b w:val="0"/>
                <w:color w:val="auto"/>
                <w:lang w:eastAsia="en-US"/>
              </w:rPr>
            </w:pPr>
            <w:r w:rsidRPr="002B47CB">
              <w:rPr>
                <w:b w:val="0"/>
                <w:color w:val="auto"/>
                <w:lang w:eastAsia="en-US"/>
              </w:rPr>
              <w:t>Учебный год</w:t>
            </w:r>
          </w:p>
        </w:tc>
        <w:tc>
          <w:tcPr>
            <w:tcW w:w="1134" w:type="dxa"/>
            <w:vMerge w:val="restart"/>
          </w:tcPr>
          <w:p w:rsidR="00B62F72" w:rsidRPr="002B47CB" w:rsidRDefault="00B62F72" w:rsidP="00BF0801">
            <w:pPr>
              <w:pStyle w:val="41"/>
              <w:rPr>
                <w:b w:val="0"/>
                <w:color w:val="auto"/>
              </w:rPr>
            </w:pPr>
            <w:r w:rsidRPr="002B47CB">
              <w:rPr>
                <w:b w:val="0"/>
                <w:color w:val="auto"/>
              </w:rPr>
              <w:t>Кол-во выпускников</w:t>
            </w:r>
          </w:p>
        </w:tc>
        <w:tc>
          <w:tcPr>
            <w:tcW w:w="7703" w:type="dxa"/>
            <w:gridSpan w:val="12"/>
          </w:tcPr>
          <w:p w:rsidR="00B62F72" w:rsidRPr="002B47CB" w:rsidRDefault="00B62F72" w:rsidP="00BF0801">
            <w:pPr>
              <w:pStyle w:val="41"/>
              <w:rPr>
                <w:b w:val="0"/>
                <w:color w:val="auto"/>
              </w:rPr>
            </w:pPr>
          </w:p>
        </w:tc>
      </w:tr>
      <w:tr w:rsidR="00B62F72" w:rsidRPr="00543718" w:rsidTr="00BF0801">
        <w:tc>
          <w:tcPr>
            <w:tcW w:w="1384" w:type="dxa"/>
            <w:vMerge/>
          </w:tcPr>
          <w:p w:rsidR="00B62F72" w:rsidRPr="002B47CB" w:rsidRDefault="00B62F72" w:rsidP="00BF0801">
            <w:pPr>
              <w:pStyle w:val="31"/>
              <w:rPr>
                <w:b w:val="0"/>
                <w:color w:val="auto"/>
                <w:lang w:eastAsia="en-US"/>
              </w:rPr>
            </w:pPr>
          </w:p>
        </w:tc>
        <w:tc>
          <w:tcPr>
            <w:tcW w:w="1134" w:type="dxa"/>
            <w:vMerge/>
          </w:tcPr>
          <w:p w:rsidR="00B62F72" w:rsidRPr="002B47CB" w:rsidRDefault="00B62F72" w:rsidP="00BF0801">
            <w:pPr>
              <w:pStyle w:val="31"/>
              <w:rPr>
                <w:b w:val="0"/>
                <w:color w:val="auto"/>
                <w:lang w:eastAsia="en-US"/>
              </w:rPr>
            </w:pPr>
          </w:p>
        </w:tc>
        <w:tc>
          <w:tcPr>
            <w:tcW w:w="1418" w:type="dxa"/>
            <w:gridSpan w:val="2"/>
          </w:tcPr>
          <w:p w:rsidR="00B62F72" w:rsidRPr="002B47CB" w:rsidRDefault="00B62F72" w:rsidP="00BF0801">
            <w:pPr>
              <w:pStyle w:val="31"/>
              <w:rPr>
                <w:b w:val="0"/>
                <w:color w:val="auto"/>
                <w:lang w:eastAsia="en-US"/>
              </w:rPr>
            </w:pPr>
            <w:r w:rsidRPr="002B47CB">
              <w:rPr>
                <w:b w:val="0"/>
                <w:color w:val="auto"/>
                <w:lang w:eastAsia="en-US"/>
              </w:rPr>
              <w:t>поступили в ВУЗы</w:t>
            </w:r>
          </w:p>
        </w:tc>
        <w:tc>
          <w:tcPr>
            <w:tcW w:w="1417" w:type="dxa"/>
            <w:gridSpan w:val="2"/>
          </w:tcPr>
          <w:p w:rsidR="00B62F72" w:rsidRPr="002B47CB" w:rsidRDefault="00B62F72" w:rsidP="00BF0801">
            <w:pPr>
              <w:pStyle w:val="31"/>
              <w:rPr>
                <w:b w:val="0"/>
                <w:color w:val="auto"/>
                <w:lang w:eastAsia="en-US"/>
              </w:rPr>
            </w:pPr>
            <w:r w:rsidRPr="002B47CB">
              <w:rPr>
                <w:b w:val="0"/>
                <w:color w:val="auto"/>
                <w:lang w:eastAsia="en-US"/>
              </w:rPr>
              <w:t xml:space="preserve">поступили в </w:t>
            </w:r>
            <w:proofErr w:type="spellStart"/>
            <w:r w:rsidRPr="002B47CB">
              <w:rPr>
                <w:b w:val="0"/>
                <w:color w:val="auto"/>
                <w:lang w:eastAsia="en-US"/>
              </w:rPr>
              <w:t>ССУЗы</w:t>
            </w:r>
            <w:proofErr w:type="spellEnd"/>
          </w:p>
        </w:tc>
        <w:tc>
          <w:tcPr>
            <w:tcW w:w="2306" w:type="dxa"/>
            <w:gridSpan w:val="4"/>
          </w:tcPr>
          <w:p w:rsidR="00B62F72" w:rsidRPr="002B47CB" w:rsidRDefault="00B62F72" w:rsidP="00BF0801">
            <w:pPr>
              <w:pStyle w:val="31"/>
              <w:rPr>
                <w:b w:val="0"/>
                <w:color w:val="auto"/>
                <w:lang w:eastAsia="en-US"/>
              </w:rPr>
            </w:pPr>
            <w:r w:rsidRPr="002B47CB">
              <w:rPr>
                <w:b w:val="0"/>
                <w:color w:val="auto"/>
                <w:lang w:eastAsia="en-US"/>
              </w:rPr>
              <w:t>трудоустроились по полученной профессии/специальности</w:t>
            </w:r>
          </w:p>
        </w:tc>
        <w:tc>
          <w:tcPr>
            <w:tcW w:w="2562" w:type="dxa"/>
            <w:gridSpan w:val="4"/>
          </w:tcPr>
          <w:p w:rsidR="00B62F72" w:rsidRPr="002B47CB" w:rsidRDefault="00B62F72" w:rsidP="00BF0801">
            <w:pPr>
              <w:pStyle w:val="31"/>
              <w:rPr>
                <w:b w:val="0"/>
                <w:color w:val="auto"/>
                <w:lang w:eastAsia="en-US"/>
              </w:rPr>
            </w:pPr>
            <w:proofErr w:type="gramStart"/>
            <w:r w:rsidRPr="002B47CB">
              <w:rPr>
                <w:b w:val="0"/>
                <w:color w:val="auto"/>
                <w:lang w:eastAsia="en-US"/>
              </w:rPr>
              <w:t>трудоустроились</w:t>
            </w:r>
            <w:proofErr w:type="gramEnd"/>
            <w:r w:rsidRPr="002B47CB">
              <w:rPr>
                <w:b w:val="0"/>
                <w:color w:val="auto"/>
                <w:lang w:eastAsia="en-US"/>
              </w:rPr>
              <w:t xml:space="preserve"> в том числе в Московской области</w:t>
            </w:r>
          </w:p>
        </w:tc>
      </w:tr>
      <w:tr w:rsidR="00B62F72" w:rsidRPr="00543718" w:rsidTr="00BF0801">
        <w:tc>
          <w:tcPr>
            <w:tcW w:w="1384" w:type="dxa"/>
            <w:vMerge/>
          </w:tcPr>
          <w:p w:rsidR="00B62F72" w:rsidRPr="002B47CB" w:rsidRDefault="00B62F72" w:rsidP="00BF0801">
            <w:pPr>
              <w:pStyle w:val="31"/>
              <w:rPr>
                <w:b w:val="0"/>
                <w:color w:val="auto"/>
                <w:lang w:eastAsia="en-US"/>
              </w:rPr>
            </w:pPr>
          </w:p>
        </w:tc>
        <w:tc>
          <w:tcPr>
            <w:tcW w:w="1134" w:type="dxa"/>
            <w:vMerge/>
          </w:tcPr>
          <w:p w:rsidR="00B62F72" w:rsidRPr="002B47CB" w:rsidRDefault="00B62F72" w:rsidP="00BF0801">
            <w:pPr>
              <w:pStyle w:val="31"/>
              <w:rPr>
                <w:b w:val="0"/>
                <w:color w:val="auto"/>
                <w:lang w:eastAsia="en-US"/>
              </w:rPr>
            </w:pPr>
          </w:p>
        </w:tc>
        <w:tc>
          <w:tcPr>
            <w:tcW w:w="709" w:type="dxa"/>
          </w:tcPr>
          <w:p w:rsidR="00B62F72" w:rsidRPr="002B47CB" w:rsidRDefault="00B62F72" w:rsidP="00BF0801">
            <w:pPr>
              <w:pStyle w:val="31"/>
              <w:rPr>
                <w:b w:val="0"/>
                <w:color w:val="auto"/>
                <w:lang w:eastAsia="en-US"/>
              </w:rPr>
            </w:pPr>
            <w:r w:rsidRPr="002B47CB">
              <w:rPr>
                <w:b w:val="0"/>
                <w:color w:val="auto"/>
                <w:lang w:eastAsia="en-US"/>
              </w:rPr>
              <w:t>чел.</w:t>
            </w:r>
          </w:p>
        </w:tc>
        <w:tc>
          <w:tcPr>
            <w:tcW w:w="709" w:type="dxa"/>
          </w:tcPr>
          <w:p w:rsidR="00B62F72" w:rsidRPr="002B47CB" w:rsidRDefault="00B62F72" w:rsidP="00BF0801">
            <w:pPr>
              <w:pStyle w:val="31"/>
              <w:rPr>
                <w:b w:val="0"/>
                <w:color w:val="auto"/>
                <w:lang w:eastAsia="en-US"/>
              </w:rPr>
            </w:pPr>
            <w:r w:rsidRPr="002B47CB">
              <w:rPr>
                <w:b w:val="0"/>
                <w:color w:val="auto"/>
                <w:lang w:eastAsia="en-US"/>
              </w:rPr>
              <w:t>%</w:t>
            </w:r>
          </w:p>
        </w:tc>
        <w:tc>
          <w:tcPr>
            <w:tcW w:w="709" w:type="dxa"/>
          </w:tcPr>
          <w:p w:rsidR="00B62F72" w:rsidRPr="002B47CB" w:rsidRDefault="00B62F72" w:rsidP="00BF0801">
            <w:pPr>
              <w:pStyle w:val="31"/>
              <w:rPr>
                <w:b w:val="0"/>
                <w:color w:val="auto"/>
                <w:lang w:eastAsia="en-US"/>
              </w:rPr>
            </w:pPr>
            <w:r w:rsidRPr="002B47CB">
              <w:rPr>
                <w:b w:val="0"/>
                <w:color w:val="auto"/>
                <w:lang w:eastAsia="en-US"/>
              </w:rPr>
              <w:t>чел.</w:t>
            </w:r>
          </w:p>
        </w:tc>
        <w:tc>
          <w:tcPr>
            <w:tcW w:w="708" w:type="dxa"/>
          </w:tcPr>
          <w:p w:rsidR="00B62F72" w:rsidRPr="002B47CB" w:rsidRDefault="00B62F72" w:rsidP="00BF0801">
            <w:pPr>
              <w:pStyle w:val="31"/>
              <w:rPr>
                <w:b w:val="0"/>
                <w:color w:val="auto"/>
                <w:lang w:eastAsia="en-US"/>
              </w:rPr>
            </w:pPr>
            <w:r w:rsidRPr="002B47CB">
              <w:rPr>
                <w:b w:val="0"/>
                <w:color w:val="auto"/>
                <w:lang w:eastAsia="en-US"/>
              </w:rPr>
              <w:t>%</w:t>
            </w:r>
          </w:p>
        </w:tc>
        <w:tc>
          <w:tcPr>
            <w:tcW w:w="1450" w:type="dxa"/>
            <w:gridSpan w:val="2"/>
          </w:tcPr>
          <w:p w:rsidR="00B62F72" w:rsidRPr="002B47CB" w:rsidRDefault="00B62F72" w:rsidP="00BF0801">
            <w:pPr>
              <w:pStyle w:val="31"/>
              <w:rPr>
                <w:b w:val="0"/>
                <w:color w:val="auto"/>
                <w:lang w:eastAsia="en-US"/>
              </w:rPr>
            </w:pPr>
            <w:r w:rsidRPr="002B47CB">
              <w:rPr>
                <w:b w:val="0"/>
                <w:color w:val="auto"/>
                <w:lang w:eastAsia="en-US"/>
              </w:rPr>
              <w:t>чел.</w:t>
            </w:r>
          </w:p>
        </w:tc>
        <w:tc>
          <w:tcPr>
            <w:tcW w:w="856" w:type="dxa"/>
            <w:gridSpan w:val="2"/>
          </w:tcPr>
          <w:p w:rsidR="00B62F72" w:rsidRPr="002B47CB" w:rsidRDefault="00B62F72" w:rsidP="00BF0801">
            <w:pPr>
              <w:pStyle w:val="31"/>
              <w:rPr>
                <w:b w:val="0"/>
                <w:color w:val="auto"/>
                <w:lang w:eastAsia="en-US"/>
              </w:rPr>
            </w:pPr>
            <w:r w:rsidRPr="002B47CB">
              <w:rPr>
                <w:b w:val="0"/>
                <w:color w:val="auto"/>
                <w:lang w:eastAsia="en-US"/>
              </w:rPr>
              <w:t>%</w:t>
            </w:r>
          </w:p>
        </w:tc>
        <w:tc>
          <w:tcPr>
            <w:tcW w:w="992" w:type="dxa"/>
            <w:gridSpan w:val="2"/>
          </w:tcPr>
          <w:p w:rsidR="00B62F72" w:rsidRPr="002B47CB" w:rsidRDefault="00B62F72" w:rsidP="00BF0801">
            <w:pPr>
              <w:pStyle w:val="31"/>
              <w:rPr>
                <w:b w:val="0"/>
                <w:color w:val="auto"/>
                <w:lang w:eastAsia="en-US"/>
              </w:rPr>
            </w:pPr>
            <w:r w:rsidRPr="002B47CB">
              <w:rPr>
                <w:b w:val="0"/>
                <w:color w:val="auto"/>
                <w:lang w:eastAsia="en-US"/>
              </w:rPr>
              <w:t>чел.</w:t>
            </w:r>
          </w:p>
        </w:tc>
        <w:tc>
          <w:tcPr>
            <w:tcW w:w="1570" w:type="dxa"/>
            <w:gridSpan w:val="2"/>
          </w:tcPr>
          <w:p w:rsidR="00B62F72" w:rsidRPr="002B47CB" w:rsidRDefault="00B62F72" w:rsidP="00BF0801">
            <w:pPr>
              <w:pStyle w:val="31"/>
              <w:rPr>
                <w:b w:val="0"/>
                <w:color w:val="auto"/>
                <w:lang w:eastAsia="en-US"/>
              </w:rPr>
            </w:pPr>
            <w:r w:rsidRPr="002B47CB">
              <w:rPr>
                <w:b w:val="0"/>
                <w:color w:val="auto"/>
                <w:lang w:eastAsia="en-US"/>
              </w:rPr>
              <w:t>%</w:t>
            </w:r>
          </w:p>
        </w:tc>
      </w:tr>
      <w:tr w:rsidR="00B62F72" w:rsidRPr="00F560F1" w:rsidTr="00BF0801">
        <w:tblPrEx>
          <w:tblLook w:val="0000" w:firstRow="0" w:lastRow="0" w:firstColumn="0" w:lastColumn="0" w:noHBand="0" w:noVBand="0"/>
        </w:tblPrEx>
        <w:trPr>
          <w:gridAfter w:val="1"/>
          <w:wAfter w:w="6" w:type="dxa"/>
          <w:trHeight w:val="179"/>
        </w:trPr>
        <w:tc>
          <w:tcPr>
            <w:tcW w:w="1384" w:type="dxa"/>
          </w:tcPr>
          <w:p w:rsidR="00B62F72" w:rsidRPr="002B47CB" w:rsidRDefault="00B62F72" w:rsidP="00BF0801">
            <w:pPr>
              <w:pStyle w:val="21"/>
              <w:jc w:val="center"/>
              <w:rPr>
                <w:b w:val="0"/>
                <w:color w:val="auto"/>
                <w:sz w:val="24"/>
                <w:szCs w:val="24"/>
              </w:rPr>
            </w:pPr>
            <w:r w:rsidRPr="002B47CB">
              <w:rPr>
                <w:b w:val="0"/>
                <w:color w:val="auto"/>
                <w:sz w:val="24"/>
                <w:szCs w:val="24"/>
              </w:rPr>
              <w:t>2014</w:t>
            </w:r>
          </w:p>
        </w:tc>
        <w:tc>
          <w:tcPr>
            <w:tcW w:w="1134" w:type="dxa"/>
          </w:tcPr>
          <w:p w:rsidR="00B62F72" w:rsidRPr="002B47CB" w:rsidRDefault="00B62F72" w:rsidP="00BF0801">
            <w:pPr>
              <w:pStyle w:val="21"/>
              <w:jc w:val="center"/>
              <w:rPr>
                <w:b w:val="0"/>
                <w:color w:val="auto"/>
                <w:sz w:val="24"/>
                <w:szCs w:val="24"/>
              </w:rPr>
            </w:pPr>
            <w:r w:rsidRPr="002B47CB">
              <w:rPr>
                <w:b w:val="0"/>
                <w:color w:val="auto"/>
                <w:sz w:val="24"/>
                <w:szCs w:val="24"/>
              </w:rPr>
              <w:t>28</w:t>
            </w:r>
          </w:p>
        </w:tc>
        <w:tc>
          <w:tcPr>
            <w:tcW w:w="709" w:type="dxa"/>
          </w:tcPr>
          <w:p w:rsidR="00B62F72" w:rsidRPr="002B47CB" w:rsidRDefault="00B62F72" w:rsidP="00BF0801">
            <w:pPr>
              <w:pStyle w:val="21"/>
              <w:jc w:val="center"/>
              <w:rPr>
                <w:b w:val="0"/>
                <w:color w:val="auto"/>
                <w:sz w:val="24"/>
                <w:szCs w:val="24"/>
              </w:rPr>
            </w:pPr>
            <w:r w:rsidRPr="002B47CB">
              <w:rPr>
                <w:b w:val="0"/>
                <w:color w:val="auto"/>
                <w:sz w:val="24"/>
                <w:szCs w:val="24"/>
              </w:rPr>
              <w:t>18</w:t>
            </w:r>
          </w:p>
        </w:tc>
        <w:tc>
          <w:tcPr>
            <w:tcW w:w="709" w:type="dxa"/>
          </w:tcPr>
          <w:p w:rsidR="00B62F72" w:rsidRPr="002B47CB" w:rsidRDefault="00B62F72" w:rsidP="00BF0801">
            <w:pPr>
              <w:pStyle w:val="21"/>
              <w:jc w:val="center"/>
              <w:rPr>
                <w:b w:val="0"/>
                <w:color w:val="auto"/>
                <w:sz w:val="24"/>
                <w:szCs w:val="24"/>
              </w:rPr>
            </w:pPr>
            <w:r w:rsidRPr="002B47CB">
              <w:rPr>
                <w:b w:val="0"/>
                <w:color w:val="auto"/>
                <w:sz w:val="24"/>
                <w:szCs w:val="24"/>
              </w:rPr>
              <w:t>64,2</w:t>
            </w:r>
          </w:p>
        </w:tc>
        <w:tc>
          <w:tcPr>
            <w:tcW w:w="709" w:type="dxa"/>
          </w:tcPr>
          <w:p w:rsidR="00B62F72" w:rsidRPr="002B47CB" w:rsidRDefault="00B62F72" w:rsidP="00BF0801">
            <w:pPr>
              <w:pStyle w:val="21"/>
              <w:jc w:val="center"/>
              <w:rPr>
                <w:b w:val="0"/>
                <w:color w:val="auto"/>
                <w:sz w:val="24"/>
                <w:szCs w:val="24"/>
              </w:rPr>
            </w:pPr>
            <w:r w:rsidRPr="002B47CB">
              <w:rPr>
                <w:b w:val="0"/>
                <w:color w:val="auto"/>
                <w:sz w:val="24"/>
                <w:szCs w:val="24"/>
              </w:rPr>
              <w:t>0</w:t>
            </w:r>
          </w:p>
        </w:tc>
        <w:tc>
          <w:tcPr>
            <w:tcW w:w="708" w:type="dxa"/>
          </w:tcPr>
          <w:p w:rsidR="00B62F72" w:rsidRPr="002B47CB" w:rsidRDefault="00B62F72" w:rsidP="00BF0801">
            <w:pPr>
              <w:pStyle w:val="21"/>
              <w:jc w:val="center"/>
              <w:rPr>
                <w:b w:val="0"/>
                <w:color w:val="auto"/>
                <w:sz w:val="24"/>
                <w:szCs w:val="24"/>
              </w:rPr>
            </w:pPr>
            <w:r w:rsidRPr="002B47CB">
              <w:rPr>
                <w:b w:val="0"/>
                <w:color w:val="auto"/>
                <w:sz w:val="24"/>
                <w:szCs w:val="24"/>
              </w:rPr>
              <w:t>0</w:t>
            </w:r>
          </w:p>
        </w:tc>
        <w:tc>
          <w:tcPr>
            <w:tcW w:w="1444" w:type="dxa"/>
          </w:tcPr>
          <w:p w:rsidR="00B62F72" w:rsidRPr="002B47CB" w:rsidRDefault="00B62F72" w:rsidP="00BF0801">
            <w:pPr>
              <w:pStyle w:val="21"/>
              <w:jc w:val="center"/>
              <w:rPr>
                <w:b w:val="0"/>
                <w:color w:val="auto"/>
                <w:sz w:val="24"/>
                <w:szCs w:val="24"/>
              </w:rPr>
            </w:pPr>
            <w:r w:rsidRPr="002B47CB">
              <w:rPr>
                <w:b w:val="0"/>
                <w:color w:val="auto"/>
                <w:sz w:val="24"/>
                <w:szCs w:val="24"/>
              </w:rPr>
              <w:t>4</w:t>
            </w:r>
          </w:p>
        </w:tc>
        <w:tc>
          <w:tcPr>
            <w:tcW w:w="856" w:type="dxa"/>
            <w:gridSpan w:val="2"/>
          </w:tcPr>
          <w:p w:rsidR="00B62F72" w:rsidRPr="002B47CB" w:rsidRDefault="00B62F72" w:rsidP="00BF0801">
            <w:pPr>
              <w:pStyle w:val="21"/>
              <w:jc w:val="center"/>
              <w:rPr>
                <w:b w:val="0"/>
                <w:color w:val="auto"/>
                <w:sz w:val="24"/>
                <w:szCs w:val="24"/>
              </w:rPr>
            </w:pPr>
            <w:r w:rsidRPr="002B47CB">
              <w:rPr>
                <w:b w:val="0"/>
                <w:color w:val="auto"/>
                <w:sz w:val="24"/>
                <w:szCs w:val="24"/>
              </w:rPr>
              <w:t>14,2</w:t>
            </w:r>
          </w:p>
        </w:tc>
        <w:tc>
          <w:tcPr>
            <w:tcW w:w="992" w:type="dxa"/>
            <w:gridSpan w:val="2"/>
          </w:tcPr>
          <w:p w:rsidR="00B62F72" w:rsidRPr="002B47CB" w:rsidRDefault="00B62F72" w:rsidP="00BF0801">
            <w:pPr>
              <w:pStyle w:val="21"/>
              <w:jc w:val="center"/>
              <w:rPr>
                <w:b w:val="0"/>
                <w:color w:val="auto"/>
                <w:sz w:val="24"/>
                <w:szCs w:val="24"/>
              </w:rPr>
            </w:pPr>
            <w:r w:rsidRPr="002B47CB">
              <w:rPr>
                <w:b w:val="0"/>
                <w:color w:val="auto"/>
                <w:sz w:val="24"/>
                <w:szCs w:val="24"/>
              </w:rPr>
              <w:t>0</w:t>
            </w:r>
          </w:p>
        </w:tc>
        <w:tc>
          <w:tcPr>
            <w:tcW w:w="1570" w:type="dxa"/>
            <w:gridSpan w:val="2"/>
          </w:tcPr>
          <w:p w:rsidR="00B62F72" w:rsidRPr="002B47CB" w:rsidRDefault="00B62F72" w:rsidP="00BF0801">
            <w:pPr>
              <w:pStyle w:val="21"/>
              <w:jc w:val="center"/>
              <w:rPr>
                <w:b w:val="0"/>
                <w:color w:val="auto"/>
                <w:sz w:val="24"/>
                <w:szCs w:val="24"/>
              </w:rPr>
            </w:pPr>
            <w:r w:rsidRPr="002B47CB">
              <w:rPr>
                <w:b w:val="0"/>
                <w:color w:val="auto"/>
                <w:sz w:val="24"/>
                <w:szCs w:val="24"/>
              </w:rPr>
              <w:t>0</w:t>
            </w:r>
          </w:p>
        </w:tc>
      </w:tr>
      <w:tr w:rsidR="00B62F72" w:rsidRPr="00F560F1" w:rsidTr="00BF0801">
        <w:tblPrEx>
          <w:tblLook w:val="0000" w:firstRow="0" w:lastRow="0" w:firstColumn="0" w:lastColumn="0" w:noHBand="0" w:noVBand="0"/>
        </w:tblPrEx>
        <w:trPr>
          <w:gridAfter w:val="1"/>
          <w:wAfter w:w="6" w:type="dxa"/>
          <w:trHeight w:val="179"/>
        </w:trPr>
        <w:tc>
          <w:tcPr>
            <w:tcW w:w="1384" w:type="dxa"/>
          </w:tcPr>
          <w:p w:rsidR="00B62F72" w:rsidRPr="002B47CB" w:rsidRDefault="00B62F72" w:rsidP="00BF0801">
            <w:pPr>
              <w:pStyle w:val="21"/>
              <w:jc w:val="center"/>
              <w:rPr>
                <w:b w:val="0"/>
                <w:color w:val="auto"/>
                <w:sz w:val="24"/>
                <w:szCs w:val="24"/>
              </w:rPr>
            </w:pPr>
            <w:r>
              <w:rPr>
                <w:b w:val="0"/>
                <w:color w:val="auto"/>
                <w:sz w:val="24"/>
                <w:szCs w:val="24"/>
              </w:rPr>
              <w:t>2015</w:t>
            </w:r>
          </w:p>
        </w:tc>
        <w:tc>
          <w:tcPr>
            <w:tcW w:w="1134" w:type="dxa"/>
          </w:tcPr>
          <w:p w:rsidR="00B62F72" w:rsidRPr="002B47CB" w:rsidRDefault="00B62F72" w:rsidP="00BF0801">
            <w:pPr>
              <w:pStyle w:val="21"/>
              <w:jc w:val="center"/>
              <w:rPr>
                <w:b w:val="0"/>
                <w:color w:val="auto"/>
                <w:sz w:val="24"/>
                <w:szCs w:val="24"/>
              </w:rPr>
            </w:pPr>
            <w:r>
              <w:rPr>
                <w:b w:val="0"/>
                <w:color w:val="auto"/>
                <w:sz w:val="24"/>
                <w:szCs w:val="24"/>
              </w:rPr>
              <w:t>18</w:t>
            </w:r>
          </w:p>
        </w:tc>
        <w:tc>
          <w:tcPr>
            <w:tcW w:w="709" w:type="dxa"/>
          </w:tcPr>
          <w:p w:rsidR="00B62F72" w:rsidRPr="002B47CB" w:rsidRDefault="00B62F72" w:rsidP="00BF0801">
            <w:pPr>
              <w:pStyle w:val="21"/>
              <w:jc w:val="center"/>
              <w:rPr>
                <w:b w:val="0"/>
                <w:color w:val="auto"/>
                <w:sz w:val="24"/>
                <w:szCs w:val="24"/>
              </w:rPr>
            </w:pPr>
            <w:r>
              <w:rPr>
                <w:b w:val="0"/>
                <w:color w:val="auto"/>
                <w:sz w:val="24"/>
                <w:szCs w:val="24"/>
              </w:rPr>
              <w:t>11</w:t>
            </w:r>
          </w:p>
        </w:tc>
        <w:tc>
          <w:tcPr>
            <w:tcW w:w="709" w:type="dxa"/>
          </w:tcPr>
          <w:p w:rsidR="00B62F72" w:rsidRPr="002B47CB" w:rsidRDefault="00B62F72" w:rsidP="00BF0801">
            <w:pPr>
              <w:pStyle w:val="21"/>
              <w:jc w:val="center"/>
              <w:rPr>
                <w:b w:val="0"/>
                <w:color w:val="auto"/>
                <w:sz w:val="24"/>
                <w:szCs w:val="24"/>
              </w:rPr>
            </w:pPr>
            <w:r>
              <w:rPr>
                <w:b w:val="0"/>
                <w:color w:val="auto"/>
                <w:sz w:val="24"/>
                <w:szCs w:val="24"/>
              </w:rPr>
              <w:t>61</w:t>
            </w:r>
          </w:p>
        </w:tc>
        <w:tc>
          <w:tcPr>
            <w:tcW w:w="709" w:type="dxa"/>
          </w:tcPr>
          <w:p w:rsidR="00B62F72" w:rsidRPr="002B47CB" w:rsidRDefault="00B62F72" w:rsidP="00BF0801">
            <w:pPr>
              <w:pStyle w:val="21"/>
              <w:jc w:val="center"/>
              <w:rPr>
                <w:b w:val="0"/>
                <w:color w:val="auto"/>
                <w:sz w:val="24"/>
                <w:szCs w:val="24"/>
              </w:rPr>
            </w:pPr>
            <w:r>
              <w:rPr>
                <w:b w:val="0"/>
                <w:color w:val="auto"/>
                <w:sz w:val="24"/>
                <w:szCs w:val="24"/>
              </w:rPr>
              <w:t>0</w:t>
            </w:r>
          </w:p>
        </w:tc>
        <w:tc>
          <w:tcPr>
            <w:tcW w:w="708" w:type="dxa"/>
          </w:tcPr>
          <w:p w:rsidR="00B62F72" w:rsidRPr="002B47CB" w:rsidRDefault="00B62F72" w:rsidP="00BF0801">
            <w:pPr>
              <w:pStyle w:val="21"/>
              <w:jc w:val="center"/>
              <w:rPr>
                <w:b w:val="0"/>
                <w:color w:val="auto"/>
                <w:sz w:val="24"/>
                <w:szCs w:val="24"/>
              </w:rPr>
            </w:pPr>
            <w:r>
              <w:rPr>
                <w:b w:val="0"/>
                <w:color w:val="auto"/>
                <w:sz w:val="24"/>
                <w:szCs w:val="24"/>
              </w:rPr>
              <w:t>0</w:t>
            </w:r>
          </w:p>
        </w:tc>
        <w:tc>
          <w:tcPr>
            <w:tcW w:w="1444" w:type="dxa"/>
          </w:tcPr>
          <w:p w:rsidR="00B62F72" w:rsidRPr="002B47CB" w:rsidRDefault="00B62F72" w:rsidP="00BF0801">
            <w:pPr>
              <w:pStyle w:val="21"/>
              <w:jc w:val="center"/>
              <w:rPr>
                <w:b w:val="0"/>
                <w:color w:val="auto"/>
                <w:sz w:val="24"/>
                <w:szCs w:val="24"/>
              </w:rPr>
            </w:pPr>
            <w:r>
              <w:rPr>
                <w:b w:val="0"/>
                <w:color w:val="auto"/>
                <w:sz w:val="24"/>
                <w:szCs w:val="24"/>
              </w:rPr>
              <w:t>5</w:t>
            </w:r>
          </w:p>
        </w:tc>
        <w:tc>
          <w:tcPr>
            <w:tcW w:w="856" w:type="dxa"/>
            <w:gridSpan w:val="2"/>
          </w:tcPr>
          <w:p w:rsidR="00B62F72" w:rsidRPr="002B47CB" w:rsidRDefault="00B62F72" w:rsidP="00BF0801">
            <w:pPr>
              <w:pStyle w:val="21"/>
              <w:jc w:val="center"/>
              <w:rPr>
                <w:b w:val="0"/>
                <w:color w:val="auto"/>
                <w:sz w:val="24"/>
                <w:szCs w:val="24"/>
              </w:rPr>
            </w:pPr>
            <w:r>
              <w:rPr>
                <w:b w:val="0"/>
                <w:color w:val="auto"/>
                <w:sz w:val="24"/>
                <w:szCs w:val="24"/>
              </w:rPr>
              <w:t>28</w:t>
            </w:r>
          </w:p>
        </w:tc>
        <w:tc>
          <w:tcPr>
            <w:tcW w:w="992" w:type="dxa"/>
            <w:gridSpan w:val="2"/>
          </w:tcPr>
          <w:p w:rsidR="00B62F72" w:rsidRPr="002B47CB" w:rsidRDefault="00B62F72" w:rsidP="00BF0801">
            <w:pPr>
              <w:pStyle w:val="21"/>
              <w:jc w:val="center"/>
              <w:rPr>
                <w:b w:val="0"/>
                <w:color w:val="auto"/>
                <w:sz w:val="24"/>
                <w:szCs w:val="24"/>
              </w:rPr>
            </w:pPr>
            <w:r>
              <w:rPr>
                <w:b w:val="0"/>
                <w:color w:val="auto"/>
                <w:sz w:val="24"/>
                <w:szCs w:val="24"/>
              </w:rPr>
              <w:t>5</w:t>
            </w:r>
          </w:p>
        </w:tc>
        <w:tc>
          <w:tcPr>
            <w:tcW w:w="1570" w:type="dxa"/>
            <w:gridSpan w:val="2"/>
          </w:tcPr>
          <w:p w:rsidR="00B62F72" w:rsidRPr="002B47CB" w:rsidRDefault="00B62F72" w:rsidP="00BF0801">
            <w:pPr>
              <w:pStyle w:val="21"/>
              <w:jc w:val="center"/>
              <w:rPr>
                <w:b w:val="0"/>
                <w:color w:val="auto"/>
                <w:sz w:val="24"/>
                <w:szCs w:val="24"/>
              </w:rPr>
            </w:pPr>
            <w:r>
              <w:rPr>
                <w:b w:val="0"/>
                <w:color w:val="auto"/>
                <w:sz w:val="24"/>
                <w:szCs w:val="24"/>
              </w:rPr>
              <w:t>100</w:t>
            </w:r>
          </w:p>
        </w:tc>
      </w:tr>
      <w:tr w:rsidR="00B62F72" w:rsidRPr="00F560F1" w:rsidTr="00BF0801">
        <w:tblPrEx>
          <w:tblLook w:val="0000" w:firstRow="0" w:lastRow="0" w:firstColumn="0" w:lastColumn="0" w:noHBand="0" w:noVBand="0"/>
        </w:tblPrEx>
        <w:trPr>
          <w:gridAfter w:val="1"/>
          <w:wAfter w:w="6" w:type="dxa"/>
          <w:trHeight w:val="179"/>
        </w:trPr>
        <w:tc>
          <w:tcPr>
            <w:tcW w:w="1384" w:type="dxa"/>
          </w:tcPr>
          <w:p w:rsidR="00B62F72" w:rsidRDefault="00B62F72" w:rsidP="00BF0801">
            <w:pPr>
              <w:pStyle w:val="21"/>
              <w:jc w:val="center"/>
              <w:rPr>
                <w:b w:val="0"/>
                <w:color w:val="auto"/>
                <w:sz w:val="24"/>
                <w:szCs w:val="24"/>
              </w:rPr>
            </w:pPr>
            <w:r>
              <w:rPr>
                <w:b w:val="0"/>
                <w:color w:val="auto"/>
                <w:sz w:val="24"/>
                <w:szCs w:val="24"/>
              </w:rPr>
              <w:t>2016</w:t>
            </w:r>
          </w:p>
        </w:tc>
        <w:tc>
          <w:tcPr>
            <w:tcW w:w="1134" w:type="dxa"/>
          </w:tcPr>
          <w:p w:rsidR="00B62F72" w:rsidRDefault="00B62F72" w:rsidP="00BF0801">
            <w:pPr>
              <w:pStyle w:val="21"/>
              <w:jc w:val="center"/>
              <w:rPr>
                <w:b w:val="0"/>
                <w:color w:val="auto"/>
                <w:sz w:val="24"/>
                <w:szCs w:val="24"/>
              </w:rPr>
            </w:pPr>
            <w:r>
              <w:rPr>
                <w:b w:val="0"/>
                <w:color w:val="auto"/>
                <w:sz w:val="24"/>
                <w:szCs w:val="24"/>
              </w:rPr>
              <w:t>20</w:t>
            </w:r>
          </w:p>
        </w:tc>
        <w:tc>
          <w:tcPr>
            <w:tcW w:w="709" w:type="dxa"/>
          </w:tcPr>
          <w:p w:rsidR="00B62F72" w:rsidRDefault="00B62F72" w:rsidP="00BF0801">
            <w:pPr>
              <w:pStyle w:val="21"/>
              <w:jc w:val="center"/>
              <w:rPr>
                <w:b w:val="0"/>
                <w:color w:val="auto"/>
                <w:sz w:val="24"/>
                <w:szCs w:val="24"/>
              </w:rPr>
            </w:pPr>
            <w:r>
              <w:rPr>
                <w:b w:val="0"/>
                <w:color w:val="auto"/>
                <w:sz w:val="24"/>
                <w:szCs w:val="24"/>
              </w:rPr>
              <w:t>11</w:t>
            </w:r>
          </w:p>
        </w:tc>
        <w:tc>
          <w:tcPr>
            <w:tcW w:w="709" w:type="dxa"/>
          </w:tcPr>
          <w:p w:rsidR="00B62F72" w:rsidRDefault="00B62F72" w:rsidP="00BF0801">
            <w:pPr>
              <w:pStyle w:val="21"/>
              <w:jc w:val="center"/>
              <w:rPr>
                <w:b w:val="0"/>
                <w:color w:val="auto"/>
                <w:sz w:val="24"/>
                <w:szCs w:val="24"/>
              </w:rPr>
            </w:pPr>
            <w:r>
              <w:rPr>
                <w:b w:val="0"/>
                <w:color w:val="auto"/>
                <w:sz w:val="24"/>
                <w:szCs w:val="24"/>
              </w:rPr>
              <w:t>55</w:t>
            </w:r>
          </w:p>
        </w:tc>
        <w:tc>
          <w:tcPr>
            <w:tcW w:w="709" w:type="dxa"/>
          </w:tcPr>
          <w:p w:rsidR="00B62F72" w:rsidRDefault="00B62F72" w:rsidP="00BF0801">
            <w:pPr>
              <w:pStyle w:val="21"/>
              <w:jc w:val="center"/>
              <w:rPr>
                <w:b w:val="0"/>
                <w:color w:val="auto"/>
                <w:sz w:val="24"/>
                <w:szCs w:val="24"/>
              </w:rPr>
            </w:pPr>
            <w:r>
              <w:rPr>
                <w:b w:val="0"/>
                <w:color w:val="auto"/>
                <w:sz w:val="24"/>
                <w:szCs w:val="24"/>
              </w:rPr>
              <w:t>0</w:t>
            </w:r>
          </w:p>
        </w:tc>
        <w:tc>
          <w:tcPr>
            <w:tcW w:w="708" w:type="dxa"/>
          </w:tcPr>
          <w:p w:rsidR="00B62F72" w:rsidRDefault="00B62F72" w:rsidP="00BF0801">
            <w:pPr>
              <w:pStyle w:val="21"/>
              <w:jc w:val="center"/>
              <w:rPr>
                <w:b w:val="0"/>
                <w:color w:val="auto"/>
                <w:sz w:val="24"/>
                <w:szCs w:val="24"/>
              </w:rPr>
            </w:pPr>
            <w:r>
              <w:rPr>
                <w:b w:val="0"/>
                <w:color w:val="auto"/>
                <w:sz w:val="24"/>
                <w:szCs w:val="24"/>
              </w:rPr>
              <w:t>0</w:t>
            </w:r>
          </w:p>
        </w:tc>
        <w:tc>
          <w:tcPr>
            <w:tcW w:w="1444" w:type="dxa"/>
          </w:tcPr>
          <w:p w:rsidR="00B62F72" w:rsidRDefault="00B62F72" w:rsidP="00BF0801">
            <w:pPr>
              <w:pStyle w:val="21"/>
              <w:jc w:val="center"/>
              <w:rPr>
                <w:b w:val="0"/>
                <w:color w:val="auto"/>
                <w:sz w:val="24"/>
                <w:szCs w:val="24"/>
              </w:rPr>
            </w:pPr>
            <w:r>
              <w:rPr>
                <w:b w:val="0"/>
                <w:color w:val="auto"/>
                <w:sz w:val="24"/>
                <w:szCs w:val="24"/>
              </w:rPr>
              <w:t>4</w:t>
            </w:r>
          </w:p>
        </w:tc>
        <w:tc>
          <w:tcPr>
            <w:tcW w:w="856" w:type="dxa"/>
            <w:gridSpan w:val="2"/>
          </w:tcPr>
          <w:p w:rsidR="00B62F72" w:rsidRDefault="00B62F72" w:rsidP="00BF0801">
            <w:pPr>
              <w:pStyle w:val="21"/>
              <w:jc w:val="center"/>
              <w:rPr>
                <w:b w:val="0"/>
                <w:color w:val="auto"/>
                <w:sz w:val="24"/>
                <w:szCs w:val="24"/>
              </w:rPr>
            </w:pPr>
            <w:r>
              <w:rPr>
                <w:b w:val="0"/>
                <w:color w:val="auto"/>
                <w:sz w:val="24"/>
                <w:szCs w:val="24"/>
              </w:rPr>
              <w:t>20</w:t>
            </w:r>
          </w:p>
        </w:tc>
        <w:tc>
          <w:tcPr>
            <w:tcW w:w="992" w:type="dxa"/>
            <w:gridSpan w:val="2"/>
          </w:tcPr>
          <w:p w:rsidR="00B62F72" w:rsidRDefault="00B62F72" w:rsidP="00BF0801">
            <w:pPr>
              <w:pStyle w:val="21"/>
              <w:jc w:val="center"/>
              <w:rPr>
                <w:b w:val="0"/>
                <w:color w:val="auto"/>
                <w:sz w:val="24"/>
                <w:szCs w:val="24"/>
              </w:rPr>
            </w:pPr>
            <w:r>
              <w:rPr>
                <w:b w:val="0"/>
                <w:color w:val="auto"/>
                <w:sz w:val="24"/>
                <w:szCs w:val="24"/>
              </w:rPr>
              <w:t>4</w:t>
            </w:r>
          </w:p>
        </w:tc>
        <w:tc>
          <w:tcPr>
            <w:tcW w:w="1570" w:type="dxa"/>
            <w:gridSpan w:val="2"/>
          </w:tcPr>
          <w:p w:rsidR="00B62F72" w:rsidRDefault="00B62F72" w:rsidP="00BF0801">
            <w:pPr>
              <w:pStyle w:val="21"/>
              <w:jc w:val="center"/>
              <w:rPr>
                <w:b w:val="0"/>
                <w:color w:val="auto"/>
                <w:sz w:val="24"/>
                <w:szCs w:val="24"/>
              </w:rPr>
            </w:pPr>
            <w:r>
              <w:rPr>
                <w:b w:val="0"/>
                <w:color w:val="auto"/>
                <w:sz w:val="24"/>
                <w:szCs w:val="24"/>
              </w:rPr>
              <w:t>100</w:t>
            </w:r>
          </w:p>
        </w:tc>
      </w:tr>
      <w:tr w:rsidR="00B62F72" w:rsidRPr="00F560F1" w:rsidTr="00BF0801">
        <w:tblPrEx>
          <w:tblLook w:val="0000" w:firstRow="0" w:lastRow="0" w:firstColumn="0" w:lastColumn="0" w:noHBand="0" w:noVBand="0"/>
        </w:tblPrEx>
        <w:trPr>
          <w:gridAfter w:val="1"/>
          <w:wAfter w:w="6" w:type="dxa"/>
          <w:trHeight w:val="179"/>
        </w:trPr>
        <w:tc>
          <w:tcPr>
            <w:tcW w:w="1384" w:type="dxa"/>
          </w:tcPr>
          <w:p w:rsidR="00B62F72" w:rsidRDefault="00B62F72" w:rsidP="00BF0801">
            <w:pPr>
              <w:pStyle w:val="21"/>
              <w:jc w:val="center"/>
              <w:rPr>
                <w:b w:val="0"/>
                <w:color w:val="auto"/>
                <w:sz w:val="24"/>
                <w:szCs w:val="24"/>
              </w:rPr>
            </w:pPr>
            <w:r>
              <w:rPr>
                <w:b w:val="0"/>
                <w:color w:val="auto"/>
                <w:sz w:val="24"/>
                <w:szCs w:val="24"/>
              </w:rPr>
              <w:t>2017</w:t>
            </w:r>
          </w:p>
        </w:tc>
        <w:tc>
          <w:tcPr>
            <w:tcW w:w="1134" w:type="dxa"/>
          </w:tcPr>
          <w:p w:rsidR="00B62F72" w:rsidRDefault="00B62F72" w:rsidP="00BF0801">
            <w:pPr>
              <w:pStyle w:val="21"/>
              <w:jc w:val="center"/>
              <w:rPr>
                <w:b w:val="0"/>
                <w:color w:val="auto"/>
                <w:sz w:val="24"/>
                <w:szCs w:val="24"/>
              </w:rPr>
            </w:pPr>
            <w:r>
              <w:rPr>
                <w:b w:val="0"/>
                <w:color w:val="auto"/>
                <w:sz w:val="24"/>
                <w:szCs w:val="24"/>
              </w:rPr>
              <w:t>9</w:t>
            </w:r>
          </w:p>
        </w:tc>
        <w:tc>
          <w:tcPr>
            <w:tcW w:w="709" w:type="dxa"/>
          </w:tcPr>
          <w:p w:rsidR="00B62F72" w:rsidRDefault="00B62F72" w:rsidP="00BF0801">
            <w:pPr>
              <w:pStyle w:val="21"/>
              <w:jc w:val="center"/>
              <w:rPr>
                <w:b w:val="0"/>
                <w:color w:val="auto"/>
                <w:sz w:val="24"/>
                <w:szCs w:val="24"/>
              </w:rPr>
            </w:pPr>
            <w:r>
              <w:rPr>
                <w:b w:val="0"/>
                <w:color w:val="auto"/>
                <w:sz w:val="24"/>
                <w:szCs w:val="24"/>
              </w:rPr>
              <w:t>4</w:t>
            </w:r>
          </w:p>
        </w:tc>
        <w:tc>
          <w:tcPr>
            <w:tcW w:w="709" w:type="dxa"/>
          </w:tcPr>
          <w:p w:rsidR="00B62F72" w:rsidRDefault="00B62F72" w:rsidP="00BF0801">
            <w:pPr>
              <w:pStyle w:val="21"/>
              <w:jc w:val="center"/>
              <w:rPr>
                <w:b w:val="0"/>
                <w:color w:val="auto"/>
                <w:sz w:val="24"/>
                <w:szCs w:val="24"/>
              </w:rPr>
            </w:pPr>
            <w:r>
              <w:rPr>
                <w:b w:val="0"/>
                <w:color w:val="auto"/>
                <w:sz w:val="24"/>
                <w:szCs w:val="24"/>
              </w:rPr>
              <w:t>44,4</w:t>
            </w:r>
          </w:p>
        </w:tc>
        <w:tc>
          <w:tcPr>
            <w:tcW w:w="709" w:type="dxa"/>
          </w:tcPr>
          <w:p w:rsidR="00B62F72" w:rsidRDefault="00B62F72" w:rsidP="00BF0801">
            <w:pPr>
              <w:pStyle w:val="21"/>
              <w:jc w:val="center"/>
              <w:rPr>
                <w:b w:val="0"/>
                <w:color w:val="auto"/>
                <w:sz w:val="24"/>
                <w:szCs w:val="24"/>
              </w:rPr>
            </w:pPr>
            <w:r>
              <w:rPr>
                <w:b w:val="0"/>
                <w:color w:val="auto"/>
                <w:sz w:val="24"/>
                <w:szCs w:val="24"/>
              </w:rPr>
              <w:t>0</w:t>
            </w:r>
          </w:p>
        </w:tc>
        <w:tc>
          <w:tcPr>
            <w:tcW w:w="708" w:type="dxa"/>
          </w:tcPr>
          <w:p w:rsidR="00B62F72" w:rsidRDefault="00B62F72" w:rsidP="00BF0801">
            <w:pPr>
              <w:pStyle w:val="21"/>
              <w:jc w:val="center"/>
              <w:rPr>
                <w:b w:val="0"/>
                <w:color w:val="auto"/>
                <w:sz w:val="24"/>
                <w:szCs w:val="24"/>
              </w:rPr>
            </w:pPr>
            <w:r>
              <w:rPr>
                <w:b w:val="0"/>
                <w:color w:val="auto"/>
                <w:sz w:val="24"/>
                <w:szCs w:val="24"/>
              </w:rPr>
              <w:t>0</w:t>
            </w:r>
          </w:p>
        </w:tc>
        <w:tc>
          <w:tcPr>
            <w:tcW w:w="1444" w:type="dxa"/>
          </w:tcPr>
          <w:p w:rsidR="00B62F72" w:rsidRDefault="00B62F72" w:rsidP="00BF0801">
            <w:pPr>
              <w:pStyle w:val="21"/>
              <w:jc w:val="center"/>
              <w:rPr>
                <w:b w:val="0"/>
                <w:color w:val="auto"/>
                <w:sz w:val="24"/>
                <w:szCs w:val="24"/>
              </w:rPr>
            </w:pPr>
            <w:r>
              <w:rPr>
                <w:b w:val="0"/>
                <w:color w:val="auto"/>
                <w:sz w:val="24"/>
                <w:szCs w:val="24"/>
              </w:rPr>
              <w:t>2</w:t>
            </w:r>
          </w:p>
        </w:tc>
        <w:tc>
          <w:tcPr>
            <w:tcW w:w="856" w:type="dxa"/>
            <w:gridSpan w:val="2"/>
          </w:tcPr>
          <w:p w:rsidR="00B62F72" w:rsidRDefault="00B62F72" w:rsidP="00BF0801">
            <w:pPr>
              <w:pStyle w:val="21"/>
              <w:jc w:val="center"/>
              <w:rPr>
                <w:b w:val="0"/>
                <w:color w:val="auto"/>
                <w:sz w:val="24"/>
                <w:szCs w:val="24"/>
              </w:rPr>
            </w:pPr>
            <w:r>
              <w:rPr>
                <w:b w:val="0"/>
                <w:color w:val="auto"/>
                <w:sz w:val="24"/>
                <w:szCs w:val="24"/>
              </w:rPr>
              <w:t>22,2</w:t>
            </w:r>
          </w:p>
        </w:tc>
        <w:tc>
          <w:tcPr>
            <w:tcW w:w="992" w:type="dxa"/>
            <w:gridSpan w:val="2"/>
          </w:tcPr>
          <w:p w:rsidR="00B62F72" w:rsidRDefault="00B62F72" w:rsidP="00BF0801">
            <w:pPr>
              <w:pStyle w:val="21"/>
              <w:jc w:val="center"/>
              <w:rPr>
                <w:b w:val="0"/>
                <w:color w:val="auto"/>
                <w:sz w:val="24"/>
                <w:szCs w:val="24"/>
              </w:rPr>
            </w:pPr>
            <w:r>
              <w:rPr>
                <w:b w:val="0"/>
                <w:color w:val="auto"/>
                <w:sz w:val="24"/>
                <w:szCs w:val="24"/>
              </w:rPr>
              <w:t>2</w:t>
            </w:r>
          </w:p>
        </w:tc>
        <w:tc>
          <w:tcPr>
            <w:tcW w:w="1570" w:type="dxa"/>
            <w:gridSpan w:val="2"/>
          </w:tcPr>
          <w:p w:rsidR="00B62F72" w:rsidRDefault="00B62F72" w:rsidP="00BF0801">
            <w:pPr>
              <w:pStyle w:val="21"/>
              <w:jc w:val="center"/>
              <w:rPr>
                <w:b w:val="0"/>
                <w:color w:val="auto"/>
                <w:sz w:val="24"/>
                <w:szCs w:val="24"/>
              </w:rPr>
            </w:pPr>
            <w:r>
              <w:rPr>
                <w:b w:val="0"/>
                <w:color w:val="auto"/>
                <w:sz w:val="24"/>
                <w:szCs w:val="24"/>
              </w:rPr>
              <w:t>100</w:t>
            </w:r>
          </w:p>
        </w:tc>
      </w:tr>
      <w:tr w:rsidR="00B62F72" w:rsidRPr="00F560F1" w:rsidTr="00BF0801">
        <w:tblPrEx>
          <w:tblLook w:val="0000" w:firstRow="0" w:lastRow="0" w:firstColumn="0" w:lastColumn="0" w:noHBand="0" w:noVBand="0"/>
        </w:tblPrEx>
        <w:trPr>
          <w:gridAfter w:val="1"/>
          <w:wAfter w:w="6" w:type="dxa"/>
          <w:trHeight w:val="179"/>
        </w:trPr>
        <w:tc>
          <w:tcPr>
            <w:tcW w:w="1384" w:type="dxa"/>
          </w:tcPr>
          <w:p w:rsidR="00B62F72" w:rsidRDefault="00B62F72" w:rsidP="00BF0801">
            <w:pPr>
              <w:pStyle w:val="21"/>
              <w:jc w:val="center"/>
              <w:rPr>
                <w:b w:val="0"/>
                <w:color w:val="auto"/>
                <w:sz w:val="24"/>
                <w:szCs w:val="24"/>
              </w:rPr>
            </w:pPr>
            <w:r>
              <w:rPr>
                <w:b w:val="0"/>
                <w:color w:val="auto"/>
                <w:sz w:val="24"/>
                <w:szCs w:val="24"/>
              </w:rPr>
              <w:t>2018</w:t>
            </w:r>
          </w:p>
        </w:tc>
        <w:tc>
          <w:tcPr>
            <w:tcW w:w="1134" w:type="dxa"/>
          </w:tcPr>
          <w:p w:rsidR="00B62F72" w:rsidRDefault="00B62F72" w:rsidP="00BF0801">
            <w:pPr>
              <w:pStyle w:val="21"/>
              <w:jc w:val="center"/>
              <w:rPr>
                <w:b w:val="0"/>
                <w:color w:val="auto"/>
                <w:sz w:val="24"/>
                <w:szCs w:val="24"/>
              </w:rPr>
            </w:pPr>
            <w:r>
              <w:rPr>
                <w:b w:val="0"/>
                <w:color w:val="auto"/>
                <w:sz w:val="24"/>
                <w:szCs w:val="24"/>
              </w:rPr>
              <w:t>19</w:t>
            </w:r>
          </w:p>
        </w:tc>
        <w:tc>
          <w:tcPr>
            <w:tcW w:w="709" w:type="dxa"/>
          </w:tcPr>
          <w:p w:rsidR="00B62F72" w:rsidRDefault="00B62F72" w:rsidP="00BF0801">
            <w:pPr>
              <w:pStyle w:val="21"/>
              <w:jc w:val="center"/>
              <w:rPr>
                <w:b w:val="0"/>
                <w:color w:val="auto"/>
                <w:sz w:val="24"/>
                <w:szCs w:val="24"/>
              </w:rPr>
            </w:pPr>
            <w:r>
              <w:rPr>
                <w:b w:val="0"/>
                <w:color w:val="auto"/>
                <w:sz w:val="24"/>
                <w:szCs w:val="24"/>
              </w:rPr>
              <w:t>13</w:t>
            </w:r>
          </w:p>
        </w:tc>
        <w:tc>
          <w:tcPr>
            <w:tcW w:w="709" w:type="dxa"/>
          </w:tcPr>
          <w:p w:rsidR="00B62F72" w:rsidRDefault="00B62F72" w:rsidP="00BF0801">
            <w:pPr>
              <w:pStyle w:val="21"/>
              <w:jc w:val="center"/>
              <w:rPr>
                <w:b w:val="0"/>
                <w:color w:val="auto"/>
                <w:sz w:val="24"/>
                <w:szCs w:val="24"/>
              </w:rPr>
            </w:pPr>
            <w:r>
              <w:rPr>
                <w:b w:val="0"/>
                <w:color w:val="auto"/>
                <w:sz w:val="24"/>
                <w:szCs w:val="24"/>
              </w:rPr>
              <w:t>68,4</w:t>
            </w:r>
          </w:p>
        </w:tc>
        <w:tc>
          <w:tcPr>
            <w:tcW w:w="709" w:type="dxa"/>
          </w:tcPr>
          <w:p w:rsidR="00B62F72" w:rsidRDefault="00B62F72" w:rsidP="00BF0801">
            <w:pPr>
              <w:pStyle w:val="21"/>
              <w:jc w:val="center"/>
              <w:rPr>
                <w:b w:val="0"/>
                <w:color w:val="auto"/>
                <w:sz w:val="24"/>
                <w:szCs w:val="24"/>
              </w:rPr>
            </w:pPr>
            <w:r>
              <w:rPr>
                <w:b w:val="0"/>
                <w:color w:val="auto"/>
                <w:sz w:val="24"/>
                <w:szCs w:val="24"/>
              </w:rPr>
              <w:t>0</w:t>
            </w:r>
          </w:p>
        </w:tc>
        <w:tc>
          <w:tcPr>
            <w:tcW w:w="708" w:type="dxa"/>
          </w:tcPr>
          <w:p w:rsidR="00B62F72" w:rsidRDefault="00B62F72" w:rsidP="00BF0801">
            <w:pPr>
              <w:pStyle w:val="21"/>
              <w:jc w:val="center"/>
              <w:rPr>
                <w:b w:val="0"/>
                <w:color w:val="auto"/>
                <w:sz w:val="24"/>
                <w:szCs w:val="24"/>
              </w:rPr>
            </w:pPr>
            <w:r>
              <w:rPr>
                <w:b w:val="0"/>
                <w:color w:val="auto"/>
                <w:sz w:val="24"/>
                <w:szCs w:val="24"/>
              </w:rPr>
              <w:t>0</w:t>
            </w:r>
          </w:p>
        </w:tc>
        <w:tc>
          <w:tcPr>
            <w:tcW w:w="1444" w:type="dxa"/>
          </w:tcPr>
          <w:p w:rsidR="00B62F72" w:rsidRDefault="00B62F72" w:rsidP="00BF0801">
            <w:pPr>
              <w:pStyle w:val="21"/>
              <w:jc w:val="center"/>
              <w:rPr>
                <w:b w:val="0"/>
                <w:color w:val="auto"/>
                <w:sz w:val="24"/>
                <w:szCs w:val="24"/>
              </w:rPr>
            </w:pPr>
            <w:r>
              <w:rPr>
                <w:b w:val="0"/>
                <w:color w:val="auto"/>
                <w:sz w:val="24"/>
                <w:szCs w:val="24"/>
              </w:rPr>
              <w:t>3</w:t>
            </w:r>
          </w:p>
        </w:tc>
        <w:tc>
          <w:tcPr>
            <w:tcW w:w="856" w:type="dxa"/>
            <w:gridSpan w:val="2"/>
          </w:tcPr>
          <w:p w:rsidR="00B62F72" w:rsidRDefault="00B62F72" w:rsidP="00BF0801">
            <w:pPr>
              <w:pStyle w:val="21"/>
              <w:jc w:val="center"/>
              <w:rPr>
                <w:b w:val="0"/>
                <w:color w:val="auto"/>
                <w:sz w:val="24"/>
                <w:szCs w:val="24"/>
              </w:rPr>
            </w:pPr>
            <w:r>
              <w:rPr>
                <w:b w:val="0"/>
                <w:color w:val="auto"/>
                <w:sz w:val="24"/>
                <w:szCs w:val="24"/>
              </w:rPr>
              <w:t>15,8</w:t>
            </w:r>
          </w:p>
        </w:tc>
        <w:tc>
          <w:tcPr>
            <w:tcW w:w="992" w:type="dxa"/>
            <w:gridSpan w:val="2"/>
          </w:tcPr>
          <w:p w:rsidR="00B62F72" w:rsidRDefault="00B62F72" w:rsidP="00BF0801">
            <w:pPr>
              <w:pStyle w:val="21"/>
              <w:jc w:val="center"/>
              <w:rPr>
                <w:b w:val="0"/>
                <w:color w:val="auto"/>
                <w:sz w:val="24"/>
                <w:szCs w:val="24"/>
              </w:rPr>
            </w:pPr>
            <w:r>
              <w:rPr>
                <w:b w:val="0"/>
                <w:color w:val="auto"/>
                <w:sz w:val="24"/>
                <w:szCs w:val="24"/>
              </w:rPr>
              <w:t>3</w:t>
            </w:r>
          </w:p>
        </w:tc>
        <w:tc>
          <w:tcPr>
            <w:tcW w:w="1570" w:type="dxa"/>
            <w:gridSpan w:val="2"/>
          </w:tcPr>
          <w:p w:rsidR="00B62F72" w:rsidRDefault="00B62F72" w:rsidP="00BF0801">
            <w:pPr>
              <w:pStyle w:val="21"/>
              <w:jc w:val="center"/>
              <w:rPr>
                <w:b w:val="0"/>
                <w:color w:val="auto"/>
                <w:sz w:val="24"/>
                <w:szCs w:val="24"/>
              </w:rPr>
            </w:pPr>
            <w:r>
              <w:rPr>
                <w:b w:val="0"/>
                <w:color w:val="auto"/>
                <w:sz w:val="24"/>
                <w:szCs w:val="24"/>
              </w:rPr>
              <w:t>100</w:t>
            </w:r>
          </w:p>
        </w:tc>
      </w:tr>
    </w:tbl>
    <w:p w:rsidR="00B62F72" w:rsidRDefault="00B62F72" w:rsidP="00B62F72"/>
    <w:p w:rsidR="00B62F72" w:rsidRDefault="00B62F72" w:rsidP="00B62F72">
      <w:pPr>
        <w:tabs>
          <w:tab w:val="left" w:pos="720"/>
        </w:tabs>
        <w:jc w:val="both"/>
        <w:rPr>
          <w:color w:val="000000"/>
          <w:sz w:val="28"/>
          <w:szCs w:val="28"/>
        </w:rPr>
      </w:pPr>
    </w:p>
    <w:p w:rsidR="00B62F72" w:rsidRPr="00603012" w:rsidRDefault="00B62F72" w:rsidP="00B62F72">
      <w:pPr>
        <w:tabs>
          <w:tab w:val="left" w:pos="720"/>
        </w:tabs>
        <w:jc w:val="both"/>
        <w:rPr>
          <w:rFonts w:ascii="Times New Roman" w:hAnsi="Times New Roman"/>
          <w:color w:val="000000"/>
          <w:sz w:val="28"/>
          <w:szCs w:val="28"/>
        </w:rPr>
      </w:pPr>
      <w:r>
        <w:rPr>
          <w:color w:val="000000"/>
          <w:sz w:val="28"/>
          <w:szCs w:val="28"/>
        </w:rPr>
        <w:tab/>
      </w:r>
      <w:r w:rsidRPr="00816AFA">
        <w:rPr>
          <w:rFonts w:ascii="Times New Roman" w:hAnsi="Times New Roman"/>
          <w:sz w:val="28"/>
          <w:szCs w:val="28"/>
        </w:rPr>
        <w:t>Многие  выпускники ведут успешную педагогическую деятельность</w:t>
      </w:r>
      <w:r w:rsidRPr="00816AFA">
        <w:rPr>
          <w:rFonts w:ascii="Times New Roman" w:hAnsi="Times New Roman"/>
          <w:color w:val="000000"/>
          <w:sz w:val="28"/>
          <w:szCs w:val="28"/>
        </w:rPr>
        <w:t xml:space="preserve"> в детском центре декоративно – прикладного творчества в г. Рузе, школах искусств, являются руководителями ИЗО-студий и кружков ДПИ при Домах Куль</w:t>
      </w:r>
      <w:r>
        <w:rPr>
          <w:rFonts w:ascii="Times New Roman" w:hAnsi="Times New Roman"/>
          <w:color w:val="000000"/>
          <w:sz w:val="28"/>
          <w:szCs w:val="28"/>
        </w:rPr>
        <w:t>туры области</w:t>
      </w:r>
      <w:r w:rsidRPr="00816AFA">
        <w:rPr>
          <w:rFonts w:ascii="Times New Roman" w:hAnsi="Times New Roman"/>
          <w:color w:val="000000"/>
          <w:sz w:val="28"/>
          <w:szCs w:val="28"/>
        </w:rPr>
        <w:t>.</w:t>
      </w:r>
    </w:p>
    <w:p w:rsidR="00B62F72" w:rsidRPr="008C1DA4" w:rsidRDefault="00B62F72" w:rsidP="00B62F72">
      <w:pPr>
        <w:numPr>
          <w:ilvl w:val="0"/>
          <w:numId w:val="20"/>
        </w:numPr>
        <w:spacing w:after="0" w:line="240" w:lineRule="auto"/>
        <w:jc w:val="both"/>
        <w:rPr>
          <w:rFonts w:ascii="Times New Roman" w:hAnsi="Times New Roman"/>
          <w:sz w:val="28"/>
          <w:szCs w:val="28"/>
        </w:rPr>
      </w:pPr>
      <w:r>
        <w:rPr>
          <w:rFonts w:ascii="Times New Roman" w:hAnsi="Times New Roman"/>
          <w:b/>
          <w:sz w:val="28"/>
          <w:szCs w:val="28"/>
        </w:rPr>
        <w:t>К</w:t>
      </w:r>
      <w:r w:rsidRPr="00981229">
        <w:rPr>
          <w:rFonts w:ascii="Times New Roman" w:hAnsi="Times New Roman"/>
          <w:b/>
          <w:sz w:val="28"/>
          <w:szCs w:val="28"/>
        </w:rPr>
        <w:t>ачество кадрового обеспечения</w:t>
      </w:r>
      <w:r>
        <w:rPr>
          <w:rFonts w:ascii="Times New Roman" w:hAnsi="Times New Roman"/>
          <w:b/>
          <w:sz w:val="28"/>
          <w:szCs w:val="28"/>
        </w:rPr>
        <w:t>.</w:t>
      </w:r>
    </w:p>
    <w:p w:rsidR="00B62F72" w:rsidRPr="00981229" w:rsidRDefault="00B62F72" w:rsidP="00B62F72">
      <w:pPr>
        <w:spacing w:after="0" w:line="240" w:lineRule="auto"/>
        <w:ind w:left="786"/>
        <w:jc w:val="both"/>
        <w:rPr>
          <w:rFonts w:ascii="Times New Roman" w:hAnsi="Times New Roman"/>
          <w:sz w:val="28"/>
          <w:szCs w:val="28"/>
        </w:rPr>
      </w:pPr>
    </w:p>
    <w:p w:rsidR="00B62F72" w:rsidRDefault="00B62F72" w:rsidP="00B62F72">
      <w:pPr>
        <w:spacing w:after="0" w:line="240" w:lineRule="auto"/>
        <w:ind w:firstLine="567"/>
        <w:jc w:val="both"/>
        <w:rPr>
          <w:rFonts w:ascii="Times New Roman" w:hAnsi="Times New Roman"/>
          <w:sz w:val="28"/>
          <w:szCs w:val="28"/>
        </w:rPr>
      </w:pPr>
      <w:r w:rsidRPr="007C6801">
        <w:rPr>
          <w:rFonts w:ascii="Times New Roman" w:hAnsi="Times New Roman"/>
          <w:sz w:val="28"/>
          <w:szCs w:val="28"/>
        </w:rPr>
        <w:t>В Филиале трудятся 2</w:t>
      </w:r>
      <w:r w:rsidR="007711DE">
        <w:rPr>
          <w:rFonts w:ascii="Times New Roman" w:hAnsi="Times New Roman"/>
          <w:sz w:val="28"/>
          <w:szCs w:val="28"/>
        </w:rPr>
        <w:t>7</w:t>
      </w:r>
      <w:r>
        <w:rPr>
          <w:rFonts w:ascii="Times New Roman" w:hAnsi="Times New Roman"/>
          <w:sz w:val="28"/>
          <w:szCs w:val="28"/>
        </w:rPr>
        <w:t xml:space="preserve"> преподавателя, из них 16 штатных и 1</w:t>
      </w:r>
      <w:r w:rsidR="007711DE">
        <w:rPr>
          <w:rFonts w:ascii="Times New Roman" w:hAnsi="Times New Roman"/>
          <w:sz w:val="28"/>
          <w:szCs w:val="28"/>
        </w:rPr>
        <w:t>1</w:t>
      </w:r>
      <w:r>
        <w:rPr>
          <w:rFonts w:ascii="Times New Roman" w:hAnsi="Times New Roman"/>
          <w:sz w:val="28"/>
          <w:szCs w:val="28"/>
        </w:rPr>
        <w:t xml:space="preserve"> совместителей. В</w:t>
      </w:r>
      <w:r w:rsidRPr="007C6801">
        <w:rPr>
          <w:rFonts w:ascii="Times New Roman" w:hAnsi="Times New Roman"/>
          <w:sz w:val="28"/>
          <w:szCs w:val="28"/>
        </w:rPr>
        <w:t>ысшую квалификационную категорию</w:t>
      </w:r>
      <w:r>
        <w:rPr>
          <w:rFonts w:ascii="Times New Roman" w:hAnsi="Times New Roman"/>
          <w:sz w:val="28"/>
          <w:szCs w:val="28"/>
        </w:rPr>
        <w:t xml:space="preserve"> имеют 17 преподавателей</w:t>
      </w:r>
      <w:r w:rsidRPr="007C6801">
        <w:rPr>
          <w:rFonts w:ascii="Times New Roman" w:hAnsi="Times New Roman"/>
          <w:sz w:val="28"/>
          <w:szCs w:val="28"/>
        </w:rPr>
        <w:t>, есть и почетные работники общего образования РФ</w:t>
      </w:r>
      <w:r w:rsidRPr="007C6801">
        <w:rPr>
          <w:rFonts w:ascii="Times New Roman" w:hAnsi="Times New Roman"/>
          <w:color w:val="000000"/>
          <w:sz w:val="28"/>
          <w:szCs w:val="28"/>
        </w:rPr>
        <w:t>, Заслуженные художники РФ, члены Со</w:t>
      </w:r>
      <w:r>
        <w:rPr>
          <w:rFonts w:ascii="Times New Roman" w:hAnsi="Times New Roman"/>
          <w:color w:val="000000"/>
          <w:sz w:val="28"/>
          <w:szCs w:val="28"/>
        </w:rPr>
        <w:t xml:space="preserve">юза художников России и Области, лауреаты Премии Губернатора Московской области. </w:t>
      </w:r>
    </w:p>
    <w:p w:rsidR="00B62F72" w:rsidRDefault="00B62F72" w:rsidP="00B62F72">
      <w:pPr>
        <w:pStyle w:val="ac"/>
        <w:ind w:firstLine="567"/>
        <w:jc w:val="both"/>
        <w:rPr>
          <w:rFonts w:ascii="Times New Roman" w:hAnsi="Times New Roman"/>
          <w:sz w:val="28"/>
          <w:szCs w:val="28"/>
          <w:shd w:val="clear" w:color="auto" w:fill="FFFFFF"/>
        </w:rPr>
      </w:pPr>
      <w:r w:rsidRPr="00BB58FC">
        <w:rPr>
          <w:rFonts w:ascii="Times New Roman" w:hAnsi="Times New Roman"/>
          <w:sz w:val="28"/>
          <w:szCs w:val="28"/>
        </w:rPr>
        <w:t>В</w:t>
      </w:r>
      <w:r>
        <w:rPr>
          <w:rFonts w:ascii="Times New Roman" w:hAnsi="Times New Roman"/>
          <w:sz w:val="28"/>
          <w:szCs w:val="28"/>
        </w:rPr>
        <w:t xml:space="preserve"> 2018</w:t>
      </w:r>
      <w:r w:rsidRPr="00BB58FC">
        <w:rPr>
          <w:rFonts w:ascii="Times New Roman" w:hAnsi="Times New Roman"/>
          <w:sz w:val="28"/>
          <w:szCs w:val="28"/>
        </w:rPr>
        <w:t xml:space="preserve"> учебном году 17 преподавателей прошли </w:t>
      </w:r>
      <w:proofErr w:type="gramStart"/>
      <w:r w:rsidRPr="00BB58FC">
        <w:rPr>
          <w:rFonts w:ascii="Times New Roman" w:hAnsi="Times New Roman"/>
          <w:sz w:val="28"/>
          <w:szCs w:val="28"/>
          <w:shd w:val="clear" w:color="auto" w:fill="FFFFFF"/>
        </w:rPr>
        <w:t>обучение</w:t>
      </w:r>
      <w:proofErr w:type="gramEnd"/>
      <w:r w:rsidRPr="00BB58FC">
        <w:rPr>
          <w:rFonts w:ascii="Times New Roman" w:hAnsi="Times New Roman"/>
          <w:sz w:val="28"/>
          <w:szCs w:val="28"/>
          <w:shd w:val="clear" w:color="auto" w:fill="FFFFFF"/>
        </w:rPr>
        <w:t xml:space="preserve"> по дополнительной профессиональной программе </w:t>
      </w:r>
      <w:r>
        <w:rPr>
          <w:rFonts w:ascii="Times New Roman" w:hAnsi="Times New Roman"/>
          <w:sz w:val="28"/>
          <w:szCs w:val="28"/>
          <w:shd w:val="clear" w:color="auto" w:fill="FFFFFF"/>
        </w:rPr>
        <w:t xml:space="preserve">в количестве 72 часов. Один преподаватель аттестовался на первую квалификационную категорию. </w:t>
      </w:r>
    </w:p>
    <w:p w:rsidR="00B62F72" w:rsidRDefault="00B62F72" w:rsidP="00B62F72">
      <w:pPr>
        <w:pStyle w:val="ac"/>
        <w:ind w:firstLine="567"/>
        <w:jc w:val="both"/>
        <w:rPr>
          <w:rFonts w:ascii="Times New Roman" w:hAnsi="Times New Roman"/>
          <w:sz w:val="28"/>
          <w:szCs w:val="28"/>
        </w:rPr>
      </w:pPr>
      <w:r>
        <w:rPr>
          <w:rFonts w:ascii="Times New Roman" w:hAnsi="Times New Roman"/>
          <w:sz w:val="28"/>
          <w:szCs w:val="28"/>
          <w:shd w:val="clear" w:color="auto" w:fill="FFFFFF"/>
        </w:rPr>
        <w:t xml:space="preserve">Прошли аттестацию 3 методиста, 2 методиста на высшую квалификационную категорию и 1 на первую квалификационную категорию. </w:t>
      </w:r>
    </w:p>
    <w:p w:rsidR="00B62F72" w:rsidRPr="003D092E" w:rsidRDefault="00B62F72" w:rsidP="00B62F72">
      <w:pPr>
        <w:pStyle w:val="ConsPlusNonformat"/>
        <w:ind w:right="283" w:firstLine="567"/>
        <w:jc w:val="both"/>
        <w:rPr>
          <w:rFonts w:ascii="Times New Roman" w:hAnsi="Times New Roman" w:cs="Times New Roman"/>
          <w:sz w:val="28"/>
          <w:szCs w:val="28"/>
        </w:rPr>
      </w:pPr>
    </w:p>
    <w:p w:rsidR="00CD0594" w:rsidRDefault="00CD0594" w:rsidP="00CD0594">
      <w:pPr>
        <w:pStyle w:val="24"/>
        <w:jc w:val="left"/>
        <w:rPr>
          <w:color w:val="auto"/>
        </w:rPr>
      </w:pPr>
    </w:p>
    <w:p w:rsidR="00CD0594" w:rsidRDefault="00CD0594" w:rsidP="00CD0594">
      <w:pPr>
        <w:pStyle w:val="24"/>
        <w:jc w:val="left"/>
        <w:rPr>
          <w:color w:val="auto"/>
        </w:rPr>
      </w:pPr>
    </w:p>
    <w:p w:rsidR="00CD0594" w:rsidRDefault="00CD0594" w:rsidP="00CD0594">
      <w:pPr>
        <w:pStyle w:val="24"/>
        <w:jc w:val="left"/>
        <w:rPr>
          <w:color w:val="auto"/>
        </w:rPr>
      </w:pPr>
    </w:p>
    <w:p w:rsidR="00B62F72" w:rsidRDefault="00B62F72" w:rsidP="00CD0594">
      <w:pPr>
        <w:pStyle w:val="24"/>
        <w:rPr>
          <w:color w:val="auto"/>
        </w:rPr>
      </w:pPr>
      <w:r>
        <w:rPr>
          <w:color w:val="auto"/>
        </w:rPr>
        <w:t xml:space="preserve">План </w:t>
      </w:r>
      <w:r w:rsidRPr="00EF528C">
        <w:rPr>
          <w:color w:val="auto"/>
        </w:rPr>
        <w:t xml:space="preserve"> курсов повышения квалификации преподавателей</w:t>
      </w:r>
    </w:p>
    <w:p w:rsidR="00B62F72" w:rsidRPr="00EF528C" w:rsidRDefault="00B62F72" w:rsidP="00B62F72">
      <w:pPr>
        <w:pStyle w:val="24"/>
        <w:rPr>
          <w:color w:val="auto"/>
        </w:rPr>
      </w:pPr>
    </w:p>
    <w:p w:rsidR="00B62F72" w:rsidRPr="00205B56" w:rsidRDefault="00B62F72" w:rsidP="00B62F72">
      <w:pPr>
        <w:pStyle w:val="ac"/>
        <w:ind w:firstLine="567"/>
        <w:jc w:val="both"/>
        <w:rPr>
          <w:rFonts w:ascii="Times New Roman" w:hAnsi="Times New Roman"/>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417"/>
        <w:gridCol w:w="3686"/>
        <w:gridCol w:w="850"/>
        <w:gridCol w:w="993"/>
        <w:gridCol w:w="1417"/>
      </w:tblGrid>
      <w:tr w:rsidR="00B62F72" w:rsidRPr="00BC76CE" w:rsidTr="00BF0801">
        <w:tc>
          <w:tcPr>
            <w:tcW w:w="568" w:type="dxa"/>
          </w:tcPr>
          <w:p w:rsidR="00B62F72" w:rsidRPr="00BC76CE" w:rsidRDefault="00B62F72" w:rsidP="00BF0801">
            <w:pPr>
              <w:pStyle w:val="ac"/>
              <w:jc w:val="center"/>
              <w:rPr>
                <w:rFonts w:ascii="Times New Roman" w:hAnsi="Times New Roman"/>
                <w:lang w:eastAsia="en-US"/>
              </w:rPr>
            </w:pPr>
            <w:r w:rsidRPr="00BC76CE">
              <w:rPr>
                <w:rFonts w:ascii="Times New Roman" w:hAnsi="Times New Roman"/>
                <w:lang w:eastAsia="en-US"/>
              </w:rPr>
              <w:t xml:space="preserve">№ </w:t>
            </w:r>
            <w:proofErr w:type="gramStart"/>
            <w:r w:rsidRPr="00BC76CE">
              <w:rPr>
                <w:rFonts w:ascii="Times New Roman" w:hAnsi="Times New Roman"/>
                <w:lang w:eastAsia="en-US"/>
              </w:rPr>
              <w:t>п</w:t>
            </w:r>
            <w:proofErr w:type="gramEnd"/>
            <w:r w:rsidRPr="00BC76CE">
              <w:rPr>
                <w:rFonts w:ascii="Times New Roman" w:hAnsi="Times New Roman"/>
                <w:lang w:eastAsia="en-US"/>
              </w:rPr>
              <w:t>/п</w:t>
            </w:r>
          </w:p>
        </w:tc>
        <w:tc>
          <w:tcPr>
            <w:tcW w:w="1701" w:type="dxa"/>
          </w:tcPr>
          <w:p w:rsidR="00B62F72" w:rsidRPr="00BC76CE" w:rsidRDefault="00B62F72" w:rsidP="00BF0801">
            <w:pPr>
              <w:pStyle w:val="ac"/>
              <w:jc w:val="center"/>
              <w:rPr>
                <w:rFonts w:ascii="Times New Roman" w:hAnsi="Times New Roman"/>
                <w:i/>
                <w:lang w:eastAsia="en-US"/>
              </w:rPr>
            </w:pPr>
            <w:r w:rsidRPr="00BC76CE">
              <w:rPr>
                <w:rFonts w:ascii="Times New Roman" w:hAnsi="Times New Roman"/>
                <w:i/>
                <w:lang w:eastAsia="en-US"/>
              </w:rPr>
              <w:t>Ф.И.О. преподавателя</w:t>
            </w:r>
          </w:p>
        </w:tc>
        <w:tc>
          <w:tcPr>
            <w:tcW w:w="1417" w:type="dxa"/>
          </w:tcPr>
          <w:p w:rsidR="00B62F72" w:rsidRPr="00BC76CE" w:rsidRDefault="00B62F72" w:rsidP="00BF0801">
            <w:pPr>
              <w:pStyle w:val="ac"/>
              <w:jc w:val="center"/>
              <w:rPr>
                <w:rFonts w:ascii="Times New Roman" w:hAnsi="Times New Roman"/>
                <w:i/>
              </w:rPr>
            </w:pPr>
            <w:r w:rsidRPr="00BC76CE">
              <w:rPr>
                <w:rFonts w:ascii="Times New Roman" w:hAnsi="Times New Roman"/>
                <w:i/>
              </w:rPr>
              <w:t>Категория</w:t>
            </w:r>
          </w:p>
        </w:tc>
        <w:tc>
          <w:tcPr>
            <w:tcW w:w="3686" w:type="dxa"/>
          </w:tcPr>
          <w:p w:rsidR="00B62F72" w:rsidRPr="00BC76CE" w:rsidRDefault="00B62F72" w:rsidP="00BF0801">
            <w:pPr>
              <w:pStyle w:val="ac"/>
              <w:jc w:val="center"/>
              <w:rPr>
                <w:rFonts w:ascii="Times New Roman" w:hAnsi="Times New Roman"/>
                <w:i/>
              </w:rPr>
            </w:pPr>
            <w:r w:rsidRPr="00BC76CE">
              <w:rPr>
                <w:rFonts w:ascii="Times New Roman" w:hAnsi="Times New Roman"/>
                <w:i/>
              </w:rPr>
              <w:t>Дата выдачи удостоверения,</w:t>
            </w:r>
          </w:p>
          <w:p w:rsidR="00B62F72" w:rsidRPr="00BC76CE" w:rsidRDefault="00B62F72" w:rsidP="00BF0801">
            <w:pPr>
              <w:pStyle w:val="ac"/>
              <w:jc w:val="center"/>
              <w:rPr>
                <w:rFonts w:ascii="Times New Roman" w:hAnsi="Times New Roman"/>
                <w:i/>
              </w:rPr>
            </w:pPr>
            <w:r w:rsidRPr="00BC76CE">
              <w:rPr>
                <w:rFonts w:ascii="Times New Roman" w:hAnsi="Times New Roman"/>
                <w:i/>
              </w:rPr>
              <w:t>№ удостоверения</w:t>
            </w:r>
          </w:p>
        </w:tc>
        <w:tc>
          <w:tcPr>
            <w:tcW w:w="850" w:type="dxa"/>
          </w:tcPr>
          <w:p w:rsidR="00B62F72" w:rsidRPr="00BC76CE" w:rsidRDefault="00B62F72" w:rsidP="00BF0801">
            <w:pPr>
              <w:pStyle w:val="ac"/>
              <w:jc w:val="center"/>
              <w:rPr>
                <w:rFonts w:ascii="Times New Roman" w:hAnsi="Times New Roman"/>
                <w:i/>
              </w:rPr>
            </w:pPr>
            <w:r w:rsidRPr="00BC76CE">
              <w:rPr>
                <w:rFonts w:ascii="Times New Roman" w:hAnsi="Times New Roman"/>
                <w:i/>
              </w:rPr>
              <w:t>всего часов</w:t>
            </w:r>
          </w:p>
        </w:tc>
        <w:tc>
          <w:tcPr>
            <w:tcW w:w="993" w:type="dxa"/>
          </w:tcPr>
          <w:p w:rsidR="00B62F72" w:rsidRPr="00BC76CE" w:rsidRDefault="00B62F72" w:rsidP="00BF0801">
            <w:pPr>
              <w:pStyle w:val="ac"/>
              <w:jc w:val="center"/>
              <w:rPr>
                <w:rFonts w:ascii="Times New Roman" w:hAnsi="Times New Roman"/>
                <w:i/>
              </w:rPr>
            </w:pPr>
            <w:r w:rsidRPr="00BC76CE">
              <w:rPr>
                <w:rFonts w:ascii="Times New Roman" w:hAnsi="Times New Roman"/>
                <w:i/>
              </w:rPr>
              <w:t>Дата следующих КПК</w:t>
            </w:r>
          </w:p>
        </w:tc>
        <w:tc>
          <w:tcPr>
            <w:tcW w:w="1417" w:type="dxa"/>
          </w:tcPr>
          <w:p w:rsidR="00B62F72" w:rsidRPr="00BC76CE" w:rsidRDefault="00B62F72" w:rsidP="00BF0801">
            <w:pPr>
              <w:pStyle w:val="ac"/>
              <w:jc w:val="center"/>
              <w:rPr>
                <w:rFonts w:ascii="Times New Roman" w:hAnsi="Times New Roman"/>
                <w:i/>
              </w:rPr>
            </w:pPr>
            <w:r>
              <w:rPr>
                <w:rFonts w:ascii="Times New Roman" w:hAnsi="Times New Roman"/>
                <w:i/>
              </w:rPr>
              <w:t>Отметка о выполнении</w:t>
            </w:r>
          </w:p>
        </w:tc>
      </w:tr>
      <w:tr w:rsidR="00B62F72" w:rsidRPr="00BC76CE" w:rsidTr="00BF0801">
        <w:trPr>
          <w:trHeight w:val="1319"/>
        </w:trPr>
        <w:tc>
          <w:tcPr>
            <w:tcW w:w="568" w:type="dxa"/>
          </w:tcPr>
          <w:p w:rsidR="00B62F72" w:rsidRPr="00BC76CE" w:rsidRDefault="00B62F72" w:rsidP="00BF0801">
            <w:pPr>
              <w:pStyle w:val="ac"/>
              <w:jc w:val="center"/>
              <w:rPr>
                <w:rFonts w:ascii="Times New Roman" w:hAnsi="Times New Roman"/>
                <w:lang w:eastAsia="en-US"/>
              </w:rPr>
            </w:pPr>
            <w:r>
              <w:rPr>
                <w:rFonts w:ascii="Times New Roman" w:hAnsi="Times New Roman"/>
                <w:lang w:eastAsia="en-US"/>
              </w:rPr>
              <w:lastRenderedPageBreak/>
              <w:t>1</w:t>
            </w:r>
          </w:p>
        </w:tc>
        <w:tc>
          <w:tcPr>
            <w:tcW w:w="1701" w:type="dxa"/>
          </w:tcPr>
          <w:p w:rsidR="00B62F72" w:rsidRPr="00A004DD" w:rsidRDefault="00B62F72" w:rsidP="00BF0801">
            <w:pPr>
              <w:pStyle w:val="ac"/>
              <w:jc w:val="center"/>
              <w:rPr>
                <w:rFonts w:ascii="Times New Roman" w:hAnsi="Times New Roman"/>
                <w:sz w:val="20"/>
                <w:szCs w:val="20"/>
              </w:rPr>
            </w:pPr>
            <w:proofErr w:type="spellStart"/>
            <w:r w:rsidRPr="00A004DD">
              <w:rPr>
                <w:rFonts w:ascii="Times New Roman" w:hAnsi="Times New Roman"/>
                <w:sz w:val="20"/>
                <w:szCs w:val="20"/>
              </w:rPr>
              <w:t>Андронычев</w:t>
            </w:r>
            <w:proofErr w:type="spellEnd"/>
            <w:r w:rsidRPr="00A004DD">
              <w:rPr>
                <w:rFonts w:ascii="Times New Roman" w:hAnsi="Times New Roman"/>
                <w:sz w:val="20"/>
                <w:szCs w:val="20"/>
              </w:rPr>
              <w:t xml:space="preserve"> Павел Сергеевич</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Не имеет</w:t>
            </w:r>
          </w:p>
        </w:tc>
        <w:tc>
          <w:tcPr>
            <w:tcW w:w="3686" w:type="dxa"/>
          </w:tcPr>
          <w:p w:rsidR="00B62F72" w:rsidRPr="00A004DD" w:rsidRDefault="00B62F72" w:rsidP="00BF0801">
            <w:pPr>
              <w:spacing w:line="240" w:lineRule="auto"/>
              <w:rPr>
                <w:rFonts w:ascii="Times New Roman" w:hAnsi="Times New Roman"/>
                <w:sz w:val="20"/>
                <w:szCs w:val="20"/>
              </w:rPr>
            </w:pPr>
            <w:r w:rsidRPr="00A004DD">
              <w:rPr>
                <w:rFonts w:ascii="Times New Roman" w:hAnsi="Times New Roman"/>
                <w:sz w:val="20"/>
                <w:szCs w:val="20"/>
              </w:rPr>
              <w:t>Научно-методический центр ГАПОУ МО «МГКИ» по программе: «Методика преподавания изобразительного искусства, декоративно-прикладного искусства и дизайна», 72 часа, 2018 г., уд.№500400036753</w:t>
            </w:r>
          </w:p>
        </w:tc>
        <w:tc>
          <w:tcPr>
            <w:tcW w:w="850" w:type="dxa"/>
          </w:tcPr>
          <w:p w:rsidR="00B62F72" w:rsidRPr="00A004DD" w:rsidRDefault="00B62F72" w:rsidP="00BF0801">
            <w:pPr>
              <w:spacing w:line="240" w:lineRule="auto"/>
              <w:jc w:val="center"/>
              <w:rPr>
                <w:rFonts w:ascii="Times New Roman" w:hAnsi="Times New Roman"/>
                <w:sz w:val="20"/>
                <w:szCs w:val="20"/>
              </w:rPr>
            </w:pPr>
            <w:r w:rsidRPr="00A004DD">
              <w:rPr>
                <w:rFonts w:ascii="Times New Roman" w:hAnsi="Times New Roman"/>
                <w:sz w:val="20"/>
                <w:szCs w:val="20"/>
              </w:rPr>
              <w:t>72 часа</w:t>
            </w: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2021г.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r w:rsidR="00B62F72" w:rsidRPr="00166526" w:rsidTr="00BF0801">
        <w:tc>
          <w:tcPr>
            <w:tcW w:w="568" w:type="dxa"/>
          </w:tcPr>
          <w:p w:rsidR="00B62F72" w:rsidRPr="00166526" w:rsidRDefault="00B62F72" w:rsidP="00BF0801">
            <w:pPr>
              <w:pStyle w:val="ac"/>
              <w:jc w:val="center"/>
              <w:rPr>
                <w:rFonts w:ascii="Times New Roman" w:hAnsi="Times New Roman"/>
                <w:lang w:eastAsia="en-US"/>
              </w:rPr>
            </w:pPr>
            <w:r>
              <w:rPr>
                <w:rFonts w:ascii="Times New Roman" w:hAnsi="Times New Roman"/>
                <w:lang w:eastAsia="en-US"/>
              </w:rPr>
              <w:t>2</w:t>
            </w:r>
          </w:p>
        </w:tc>
        <w:tc>
          <w:tcPr>
            <w:tcW w:w="1701" w:type="dxa"/>
          </w:tcPr>
          <w:p w:rsidR="00B62F72" w:rsidRPr="00A004DD" w:rsidRDefault="00B62F72" w:rsidP="00BF0801">
            <w:pPr>
              <w:pStyle w:val="ac"/>
              <w:jc w:val="center"/>
              <w:rPr>
                <w:rFonts w:ascii="Times New Roman" w:hAnsi="Times New Roman"/>
                <w:sz w:val="20"/>
                <w:szCs w:val="20"/>
                <w:lang w:eastAsia="en-US"/>
              </w:rPr>
            </w:pPr>
            <w:proofErr w:type="spellStart"/>
            <w:r w:rsidRPr="00A004DD">
              <w:rPr>
                <w:rFonts w:ascii="Times New Roman" w:hAnsi="Times New Roman"/>
                <w:sz w:val="20"/>
                <w:szCs w:val="20"/>
              </w:rPr>
              <w:t>Долгачева</w:t>
            </w:r>
            <w:proofErr w:type="spellEnd"/>
            <w:r w:rsidRPr="00A004DD">
              <w:rPr>
                <w:rFonts w:ascii="Times New Roman" w:hAnsi="Times New Roman"/>
                <w:sz w:val="20"/>
                <w:szCs w:val="20"/>
              </w:rPr>
              <w:t xml:space="preserve"> Александра Евгеньевна</w:t>
            </w:r>
          </w:p>
        </w:tc>
        <w:tc>
          <w:tcPr>
            <w:tcW w:w="1417" w:type="dxa"/>
          </w:tcPr>
          <w:p w:rsidR="00B62F72" w:rsidRPr="00A004DD" w:rsidRDefault="00B62F72" w:rsidP="00BF0801">
            <w:pPr>
              <w:pStyle w:val="31"/>
              <w:jc w:val="center"/>
              <w:rPr>
                <w:b w:val="0"/>
                <w:sz w:val="20"/>
                <w:szCs w:val="20"/>
              </w:rPr>
            </w:pPr>
            <w:r w:rsidRPr="00A004DD">
              <w:rPr>
                <w:b w:val="0"/>
                <w:color w:val="auto"/>
                <w:sz w:val="20"/>
                <w:szCs w:val="20"/>
              </w:rPr>
              <w:t>Высшая квалификационная категория</w:t>
            </w:r>
          </w:p>
          <w:p w:rsidR="00B62F72" w:rsidRPr="00A004DD" w:rsidRDefault="00B62F72" w:rsidP="00BF0801">
            <w:pPr>
              <w:pStyle w:val="ac"/>
              <w:jc w:val="center"/>
              <w:rPr>
                <w:rFonts w:ascii="Times New Roman" w:hAnsi="Times New Roman"/>
                <w:sz w:val="20"/>
                <w:szCs w:val="20"/>
              </w:rPr>
            </w:pPr>
          </w:p>
        </w:tc>
        <w:tc>
          <w:tcPr>
            <w:tcW w:w="3686" w:type="dxa"/>
          </w:tcPr>
          <w:p w:rsidR="00B62F72" w:rsidRPr="00A004DD" w:rsidRDefault="00B62F72" w:rsidP="00BF0801">
            <w:pPr>
              <w:pStyle w:val="31"/>
              <w:rPr>
                <w:b w:val="0"/>
                <w:sz w:val="20"/>
                <w:szCs w:val="20"/>
              </w:rPr>
            </w:pPr>
            <w:r w:rsidRPr="00A004DD">
              <w:rPr>
                <w:b w:val="0"/>
                <w:color w:val="auto"/>
                <w:sz w:val="20"/>
                <w:szCs w:val="20"/>
              </w:rPr>
              <w:t>Агентство образовательных инициатив Проблемно-тематический семинар на тему: «ФГОС ТОП-50: содержание и механизмы внедрения», 2018г., 36ч.</w:t>
            </w:r>
          </w:p>
        </w:tc>
        <w:tc>
          <w:tcPr>
            <w:tcW w:w="850"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36 часов</w:t>
            </w: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2019г.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r w:rsidR="00B62F72" w:rsidRPr="00BC76CE" w:rsidTr="00BF0801">
        <w:tc>
          <w:tcPr>
            <w:tcW w:w="568" w:type="dxa"/>
          </w:tcPr>
          <w:p w:rsidR="00B62F72" w:rsidRPr="00BC76CE" w:rsidRDefault="00B62F72" w:rsidP="00BF0801">
            <w:pPr>
              <w:pStyle w:val="ac"/>
              <w:jc w:val="center"/>
              <w:rPr>
                <w:rFonts w:ascii="Times New Roman" w:hAnsi="Times New Roman"/>
                <w:lang w:eastAsia="en-US"/>
              </w:rPr>
            </w:pPr>
            <w:r>
              <w:rPr>
                <w:rFonts w:ascii="Times New Roman" w:hAnsi="Times New Roman"/>
                <w:lang w:eastAsia="en-US"/>
              </w:rPr>
              <w:t>3</w:t>
            </w:r>
          </w:p>
        </w:tc>
        <w:tc>
          <w:tcPr>
            <w:tcW w:w="1701"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Извекова Ксения Викторовна</w:t>
            </w:r>
          </w:p>
        </w:tc>
        <w:tc>
          <w:tcPr>
            <w:tcW w:w="1417" w:type="dxa"/>
          </w:tcPr>
          <w:p w:rsidR="00B62F72" w:rsidRPr="00A004DD" w:rsidRDefault="00B62F72" w:rsidP="00BF0801">
            <w:pPr>
              <w:pStyle w:val="31"/>
              <w:jc w:val="center"/>
              <w:rPr>
                <w:b w:val="0"/>
                <w:sz w:val="20"/>
                <w:szCs w:val="20"/>
              </w:rPr>
            </w:pPr>
            <w:r w:rsidRPr="00A004DD">
              <w:rPr>
                <w:b w:val="0"/>
                <w:color w:val="auto"/>
                <w:sz w:val="20"/>
                <w:szCs w:val="20"/>
              </w:rPr>
              <w:t>Высшая квалификационная категория</w:t>
            </w:r>
          </w:p>
          <w:p w:rsidR="00B62F72" w:rsidRPr="00A004DD" w:rsidRDefault="00B62F72" w:rsidP="00BF0801">
            <w:pPr>
              <w:pStyle w:val="ac"/>
              <w:jc w:val="center"/>
              <w:rPr>
                <w:rFonts w:ascii="Times New Roman" w:hAnsi="Times New Roman"/>
                <w:sz w:val="20"/>
                <w:szCs w:val="20"/>
              </w:rPr>
            </w:pPr>
          </w:p>
        </w:tc>
        <w:tc>
          <w:tcPr>
            <w:tcW w:w="3686" w:type="dxa"/>
          </w:tcPr>
          <w:p w:rsidR="00B62F72" w:rsidRPr="00A004DD" w:rsidRDefault="00B62F72" w:rsidP="00BF0801">
            <w:pPr>
              <w:pStyle w:val="31"/>
              <w:rPr>
                <w:b w:val="0"/>
                <w:color w:val="auto"/>
                <w:sz w:val="20"/>
                <w:szCs w:val="20"/>
              </w:rPr>
            </w:pPr>
            <w:r w:rsidRPr="00A004DD">
              <w:rPr>
                <w:b w:val="0"/>
                <w:color w:val="auto"/>
                <w:sz w:val="20"/>
                <w:szCs w:val="20"/>
              </w:rPr>
              <w:t xml:space="preserve">ООО «ВНОЦ </w:t>
            </w:r>
            <w:proofErr w:type="spellStart"/>
            <w:r w:rsidRPr="00A004DD">
              <w:rPr>
                <w:b w:val="0"/>
                <w:color w:val="auto"/>
                <w:sz w:val="20"/>
                <w:szCs w:val="20"/>
              </w:rPr>
              <w:t>СОТех</w:t>
            </w:r>
            <w:proofErr w:type="spellEnd"/>
            <w:r w:rsidRPr="00A004DD">
              <w:rPr>
                <w:b w:val="0"/>
                <w:color w:val="auto"/>
                <w:sz w:val="20"/>
                <w:szCs w:val="20"/>
              </w:rPr>
              <w:t>» по программе: «Инклюзия как форма обучения студентов с ограниченными возможностями здоровья в современной системе среднего профессионального и высшего образования», 2018 г., уд.№ 482407986840, 48 часов.</w:t>
            </w:r>
          </w:p>
        </w:tc>
        <w:tc>
          <w:tcPr>
            <w:tcW w:w="850" w:type="dxa"/>
          </w:tcPr>
          <w:p w:rsidR="00B62F72" w:rsidRPr="00A004DD" w:rsidRDefault="00B62F72" w:rsidP="00BF0801">
            <w:pPr>
              <w:pStyle w:val="31"/>
              <w:jc w:val="center"/>
              <w:rPr>
                <w:b w:val="0"/>
                <w:color w:val="auto"/>
                <w:sz w:val="20"/>
                <w:szCs w:val="20"/>
              </w:rPr>
            </w:pPr>
            <w:r w:rsidRPr="00A004DD">
              <w:rPr>
                <w:b w:val="0"/>
                <w:color w:val="auto"/>
                <w:sz w:val="20"/>
                <w:szCs w:val="20"/>
              </w:rPr>
              <w:t>48 часов</w:t>
            </w:r>
          </w:p>
          <w:p w:rsidR="00B62F72" w:rsidRPr="00A004DD" w:rsidRDefault="00B62F72" w:rsidP="00BF0801">
            <w:pPr>
              <w:pStyle w:val="ac"/>
              <w:rPr>
                <w:rFonts w:ascii="Times New Roman" w:hAnsi="Times New Roman"/>
                <w:sz w:val="20"/>
                <w:szCs w:val="20"/>
              </w:rPr>
            </w:pP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2019г.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r w:rsidR="00B62F72" w:rsidRPr="00BC76CE" w:rsidTr="00BF0801">
        <w:tc>
          <w:tcPr>
            <w:tcW w:w="568" w:type="dxa"/>
          </w:tcPr>
          <w:p w:rsidR="00B62F72" w:rsidRPr="00BC76CE" w:rsidRDefault="00B62F72" w:rsidP="00BF0801">
            <w:pPr>
              <w:pStyle w:val="ac"/>
              <w:jc w:val="center"/>
              <w:rPr>
                <w:rFonts w:ascii="Times New Roman" w:hAnsi="Times New Roman"/>
                <w:lang w:eastAsia="en-US"/>
              </w:rPr>
            </w:pPr>
            <w:r>
              <w:rPr>
                <w:rFonts w:ascii="Times New Roman" w:hAnsi="Times New Roman"/>
                <w:lang w:eastAsia="en-US"/>
              </w:rPr>
              <w:t>4</w:t>
            </w:r>
          </w:p>
        </w:tc>
        <w:tc>
          <w:tcPr>
            <w:tcW w:w="1701" w:type="dxa"/>
          </w:tcPr>
          <w:p w:rsidR="00B62F72" w:rsidRPr="00A004DD" w:rsidRDefault="00B62F72" w:rsidP="00BF0801">
            <w:pPr>
              <w:pStyle w:val="ac"/>
              <w:jc w:val="center"/>
              <w:rPr>
                <w:rFonts w:ascii="Times New Roman" w:hAnsi="Times New Roman"/>
                <w:sz w:val="20"/>
                <w:szCs w:val="20"/>
              </w:rPr>
            </w:pPr>
            <w:proofErr w:type="spellStart"/>
            <w:r w:rsidRPr="00A004DD">
              <w:rPr>
                <w:rFonts w:ascii="Times New Roman" w:hAnsi="Times New Roman"/>
                <w:sz w:val="20"/>
                <w:szCs w:val="20"/>
              </w:rPr>
              <w:t>Печняк</w:t>
            </w:r>
            <w:proofErr w:type="spellEnd"/>
            <w:r w:rsidRPr="00A004DD">
              <w:rPr>
                <w:rFonts w:ascii="Times New Roman" w:hAnsi="Times New Roman"/>
                <w:sz w:val="20"/>
                <w:szCs w:val="20"/>
              </w:rPr>
              <w:t xml:space="preserve"> Ирина Михайловна</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Первая квалификационная категория</w:t>
            </w:r>
          </w:p>
        </w:tc>
        <w:tc>
          <w:tcPr>
            <w:tcW w:w="3686" w:type="dxa"/>
          </w:tcPr>
          <w:p w:rsidR="00B62F72" w:rsidRPr="00A004DD" w:rsidRDefault="00B62F72" w:rsidP="00BF0801">
            <w:pPr>
              <w:pStyle w:val="31"/>
              <w:rPr>
                <w:b w:val="0"/>
                <w:color w:val="auto"/>
                <w:sz w:val="20"/>
                <w:szCs w:val="20"/>
              </w:rPr>
            </w:pPr>
            <w:r w:rsidRPr="00A004DD">
              <w:rPr>
                <w:b w:val="0"/>
                <w:color w:val="auto"/>
                <w:sz w:val="20"/>
                <w:szCs w:val="20"/>
              </w:rPr>
              <w:t>Агентство образовательных инициатив Проблемно-тематический семинар на тему: «Демонстрационный экзамен как форма ГИА в системе профессионального образования», 2018г., 36 ч.; «ФГОС ТОП-50: содержание и механизмы внедрения», 2018г., 36ч.</w:t>
            </w:r>
          </w:p>
        </w:tc>
        <w:tc>
          <w:tcPr>
            <w:tcW w:w="850"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72 часа</w:t>
            </w: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2021г.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r w:rsidR="00B62F72" w:rsidRPr="00BC76CE" w:rsidTr="00BF0801">
        <w:tc>
          <w:tcPr>
            <w:tcW w:w="568" w:type="dxa"/>
          </w:tcPr>
          <w:p w:rsidR="00B62F72" w:rsidRPr="003C0337" w:rsidRDefault="00B62F72" w:rsidP="00BF0801">
            <w:pPr>
              <w:pStyle w:val="ac"/>
              <w:jc w:val="center"/>
              <w:rPr>
                <w:rFonts w:ascii="Times New Roman" w:hAnsi="Times New Roman"/>
                <w:lang w:eastAsia="en-US"/>
              </w:rPr>
            </w:pPr>
            <w:r>
              <w:rPr>
                <w:rFonts w:ascii="Times New Roman" w:hAnsi="Times New Roman"/>
                <w:lang w:eastAsia="en-US"/>
              </w:rPr>
              <w:t>5</w:t>
            </w:r>
          </w:p>
        </w:tc>
        <w:tc>
          <w:tcPr>
            <w:tcW w:w="1701" w:type="dxa"/>
          </w:tcPr>
          <w:p w:rsidR="00B62F72" w:rsidRPr="00A004DD" w:rsidRDefault="00B62F72" w:rsidP="00BF0801">
            <w:pPr>
              <w:pStyle w:val="ac"/>
              <w:jc w:val="center"/>
              <w:rPr>
                <w:rFonts w:ascii="Times New Roman" w:hAnsi="Times New Roman"/>
                <w:sz w:val="20"/>
                <w:szCs w:val="20"/>
                <w:lang w:eastAsia="en-US"/>
              </w:rPr>
            </w:pPr>
            <w:r w:rsidRPr="00A004DD">
              <w:rPr>
                <w:rFonts w:ascii="Times New Roman" w:hAnsi="Times New Roman"/>
                <w:sz w:val="20"/>
                <w:szCs w:val="20"/>
                <w:lang w:eastAsia="en-US"/>
              </w:rPr>
              <w:t>Рыбакова Ю</w:t>
            </w:r>
            <w:r>
              <w:rPr>
                <w:rFonts w:ascii="Times New Roman" w:hAnsi="Times New Roman"/>
                <w:sz w:val="20"/>
                <w:szCs w:val="20"/>
                <w:lang w:eastAsia="en-US"/>
              </w:rPr>
              <w:t xml:space="preserve">лия </w:t>
            </w:r>
            <w:r w:rsidRPr="00A004DD">
              <w:rPr>
                <w:rFonts w:ascii="Times New Roman" w:hAnsi="Times New Roman"/>
                <w:sz w:val="20"/>
                <w:szCs w:val="20"/>
                <w:lang w:eastAsia="en-US"/>
              </w:rPr>
              <w:t>А</w:t>
            </w:r>
            <w:r>
              <w:rPr>
                <w:rFonts w:ascii="Times New Roman" w:hAnsi="Times New Roman"/>
                <w:sz w:val="20"/>
                <w:szCs w:val="20"/>
                <w:lang w:eastAsia="en-US"/>
              </w:rPr>
              <w:t>лександровна</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Не имеет</w:t>
            </w:r>
          </w:p>
        </w:tc>
        <w:tc>
          <w:tcPr>
            <w:tcW w:w="3686" w:type="dxa"/>
          </w:tcPr>
          <w:p w:rsidR="00B62F72" w:rsidRPr="00A004DD" w:rsidRDefault="00B62F72" w:rsidP="00BF0801">
            <w:pPr>
              <w:pStyle w:val="31"/>
              <w:rPr>
                <w:b w:val="0"/>
                <w:color w:val="auto"/>
                <w:sz w:val="20"/>
                <w:szCs w:val="20"/>
              </w:rPr>
            </w:pPr>
            <w:r w:rsidRPr="00A004DD">
              <w:rPr>
                <w:b w:val="0"/>
                <w:color w:val="auto"/>
                <w:sz w:val="20"/>
                <w:szCs w:val="20"/>
              </w:rPr>
              <w:t xml:space="preserve">Агентство образовательных инициатив Проблемно-тематический семинар на тему: «Демонстрационный экзамен как форма ГИА в системе профессионального образования», 2018г., 36 ч.; </w:t>
            </w:r>
          </w:p>
          <w:p w:rsidR="00B62F72" w:rsidRPr="00A004DD" w:rsidRDefault="00B62F72" w:rsidP="00BF0801">
            <w:pPr>
              <w:pStyle w:val="31"/>
              <w:rPr>
                <w:b w:val="0"/>
                <w:color w:val="auto"/>
                <w:sz w:val="20"/>
                <w:szCs w:val="20"/>
              </w:rPr>
            </w:pPr>
            <w:r w:rsidRPr="00A004DD">
              <w:rPr>
                <w:b w:val="0"/>
                <w:color w:val="auto"/>
                <w:sz w:val="20"/>
                <w:szCs w:val="20"/>
              </w:rPr>
              <w:t>«ФГОС ТОП-50: содержание и механизмы внедрения», 2018г., 36ч.</w:t>
            </w:r>
          </w:p>
          <w:p w:rsidR="00B62F72" w:rsidRPr="00A004DD" w:rsidRDefault="00B62F72" w:rsidP="00BF0801">
            <w:pPr>
              <w:pStyle w:val="31"/>
              <w:rPr>
                <w:b w:val="0"/>
                <w:color w:val="auto"/>
                <w:sz w:val="20"/>
                <w:szCs w:val="20"/>
              </w:rPr>
            </w:pPr>
            <w:r w:rsidRPr="00A004DD">
              <w:rPr>
                <w:b w:val="0"/>
                <w:color w:val="auto"/>
                <w:sz w:val="20"/>
                <w:szCs w:val="20"/>
              </w:rPr>
              <w:t xml:space="preserve">ФГБОУ ВО «МГИК» по теме: «Инновационные методики творческого образования и культурно-досуговой деятельности», 72 часа, 2018г. </w:t>
            </w:r>
          </w:p>
          <w:p w:rsidR="00B62F72" w:rsidRPr="00A004DD" w:rsidRDefault="00B62F72" w:rsidP="00BF0801">
            <w:pPr>
              <w:pStyle w:val="ac"/>
              <w:rPr>
                <w:rFonts w:ascii="Times New Roman" w:hAnsi="Times New Roman"/>
                <w:sz w:val="20"/>
                <w:szCs w:val="20"/>
              </w:rPr>
            </w:pPr>
            <w:r w:rsidRPr="00A004DD">
              <w:rPr>
                <w:rFonts w:ascii="Times New Roman" w:hAnsi="Times New Roman"/>
                <w:sz w:val="20"/>
                <w:szCs w:val="20"/>
              </w:rPr>
              <w:t>ФГБОУ ВО «МГИК» по теме: «Сохранение и развитие народного искусства в современной образовательной системе», 24 часа, 2018г.</w:t>
            </w:r>
            <w:proofErr w:type="gramStart"/>
            <w:r w:rsidRPr="00A004DD">
              <w:rPr>
                <w:rFonts w:ascii="Times New Roman" w:hAnsi="Times New Roman"/>
                <w:sz w:val="20"/>
                <w:szCs w:val="20"/>
              </w:rPr>
              <w:t xml:space="preserve"> ;</w:t>
            </w:r>
            <w:proofErr w:type="gramEnd"/>
          </w:p>
        </w:tc>
        <w:tc>
          <w:tcPr>
            <w:tcW w:w="850"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168 часов</w:t>
            </w: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2021г.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r w:rsidR="00B62F72" w:rsidRPr="00BC76CE" w:rsidTr="00BF0801">
        <w:tc>
          <w:tcPr>
            <w:tcW w:w="568" w:type="dxa"/>
          </w:tcPr>
          <w:p w:rsidR="00B62F72" w:rsidRPr="00BC76CE" w:rsidRDefault="00B62F72" w:rsidP="00BF0801">
            <w:pPr>
              <w:pStyle w:val="ac"/>
              <w:jc w:val="center"/>
              <w:rPr>
                <w:rFonts w:ascii="Times New Roman" w:hAnsi="Times New Roman"/>
                <w:lang w:eastAsia="en-US"/>
              </w:rPr>
            </w:pPr>
            <w:r>
              <w:rPr>
                <w:rFonts w:ascii="Times New Roman" w:hAnsi="Times New Roman"/>
                <w:lang w:eastAsia="en-US"/>
              </w:rPr>
              <w:t>6</w:t>
            </w:r>
          </w:p>
        </w:tc>
        <w:tc>
          <w:tcPr>
            <w:tcW w:w="1701"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Смирнова Г</w:t>
            </w:r>
            <w:r>
              <w:rPr>
                <w:rFonts w:ascii="Times New Roman" w:hAnsi="Times New Roman"/>
                <w:sz w:val="20"/>
                <w:szCs w:val="20"/>
              </w:rPr>
              <w:t xml:space="preserve">алина </w:t>
            </w:r>
            <w:r w:rsidRPr="00A004DD">
              <w:rPr>
                <w:rFonts w:ascii="Times New Roman" w:hAnsi="Times New Roman"/>
                <w:sz w:val="20"/>
                <w:szCs w:val="20"/>
              </w:rPr>
              <w:t>В</w:t>
            </w:r>
            <w:r>
              <w:rPr>
                <w:rFonts w:ascii="Times New Roman" w:hAnsi="Times New Roman"/>
                <w:sz w:val="20"/>
                <w:szCs w:val="20"/>
              </w:rPr>
              <w:t>икторовна</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Высшая</w:t>
            </w:r>
          </w:p>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квалификационная категория</w:t>
            </w:r>
          </w:p>
        </w:tc>
        <w:tc>
          <w:tcPr>
            <w:tcW w:w="3686" w:type="dxa"/>
          </w:tcPr>
          <w:p w:rsidR="00B62F72" w:rsidRPr="00A004DD" w:rsidRDefault="00B62F72" w:rsidP="00BF0801">
            <w:pPr>
              <w:pStyle w:val="31"/>
              <w:rPr>
                <w:b w:val="0"/>
                <w:color w:val="auto"/>
                <w:sz w:val="20"/>
                <w:szCs w:val="20"/>
              </w:rPr>
            </w:pPr>
            <w:r w:rsidRPr="00A004DD">
              <w:rPr>
                <w:b w:val="0"/>
                <w:color w:val="auto"/>
                <w:sz w:val="20"/>
                <w:szCs w:val="20"/>
              </w:rPr>
              <w:t>Агентство образовательных инициатив Проблемно-тематический семинар на тему: «ФГОС ТОП-50: содержание и механизмы внедрения», 2018г., 36ч.</w:t>
            </w:r>
          </w:p>
          <w:p w:rsidR="00B62F72" w:rsidRPr="00A004DD" w:rsidRDefault="00B62F72" w:rsidP="00BF0801">
            <w:pPr>
              <w:pStyle w:val="31"/>
              <w:rPr>
                <w:b w:val="0"/>
                <w:color w:val="auto"/>
                <w:sz w:val="20"/>
                <w:szCs w:val="20"/>
              </w:rPr>
            </w:pPr>
            <w:r w:rsidRPr="00A004DD">
              <w:rPr>
                <w:b w:val="0"/>
                <w:color w:val="auto"/>
                <w:sz w:val="20"/>
                <w:szCs w:val="20"/>
              </w:rPr>
              <w:t>ФГБОУ ВО «МГИК» по теме: «Сохранение и развитие народного искусства в современной образовательной системе», 24 часа, 2018г., уд.№502404047415</w:t>
            </w:r>
          </w:p>
        </w:tc>
        <w:tc>
          <w:tcPr>
            <w:tcW w:w="850" w:type="dxa"/>
          </w:tcPr>
          <w:p w:rsidR="00B62F72" w:rsidRPr="00A004DD" w:rsidRDefault="00B62F72" w:rsidP="00BF0801">
            <w:pPr>
              <w:spacing w:line="240" w:lineRule="auto"/>
              <w:jc w:val="center"/>
              <w:rPr>
                <w:rFonts w:ascii="Times New Roman" w:hAnsi="Times New Roman"/>
                <w:sz w:val="20"/>
                <w:szCs w:val="20"/>
              </w:rPr>
            </w:pPr>
            <w:r w:rsidRPr="00A004DD">
              <w:rPr>
                <w:rFonts w:ascii="Times New Roman" w:hAnsi="Times New Roman"/>
                <w:sz w:val="20"/>
                <w:szCs w:val="20"/>
              </w:rPr>
              <w:t>60 часов</w:t>
            </w: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2020г.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r w:rsidR="00B62F72" w:rsidRPr="00BC76CE" w:rsidTr="00BF0801">
        <w:trPr>
          <w:trHeight w:val="873"/>
        </w:trPr>
        <w:tc>
          <w:tcPr>
            <w:tcW w:w="568" w:type="dxa"/>
          </w:tcPr>
          <w:p w:rsidR="00B62F72" w:rsidRPr="00BC76CE" w:rsidRDefault="00B62F72" w:rsidP="00BF0801">
            <w:pPr>
              <w:pStyle w:val="ac"/>
              <w:jc w:val="center"/>
              <w:rPr>
                <w:rFonts w:ascii="Times New Roman" w:hAnsi="Times New Roman"/>
                <w:lang w:eastAsia="en-US"/>
              </w:rPr>
            </w:pPr>
            <w:r>
              <w:rPr>
                <w:rFonts w:ascii="Times New Roman" w:hAnsi="Times New Roman"/>
                <w:lang w:eastAsia="en-US"/>
              </w:rPr>
              <w:t>7</w:t>
            </w:r>
          </w:p>
        </w:tc>
        <w:tc>
          <w:tcPr>
            <w:tcW w:w="1701" w:type="dxa"/>
          </w:tcPr>
          <w:p w:rsidR="00B62F72" w:rsidRPr="00A004DD" w:rsidRDefault="00B62F72" w:rsidP="00BF0801">
            <w:pPr>
              <w:pStyle w:val="ac"/>
              <w:jc w:val="center"/>
              <w:rPr>
                <w:rFonts w:ascii="Times New Roman" w:hAnsi="Times New Roman"/>
                <w:sz w:val="20"/>
                <w:szCs w:val="20"/>
              </w:rPr>
            </w:pPr>
            <w:proofErr w:type="spellStart"/>
            <w:r w:rsidRPr="00A004DD">
              <w:rPr>
                <w:rFonts w:ascii="Times New Roman" w:hAnsi="Times New Roman"/>
                <w:sz w:val="20"/>
                <w:szCs w:val="20"/>
              </w:rPr>
              <w:t>ХазиеваГ</w:t>
            </w:r>
            <w:r>
              <w:rPr>
                <w:rFonts w:ascii="Times New Roman" w:hAnsi="Times New Roman"/>
                <w:sz w:val="20"/>
                <w:szCs w:val="20"/>
              </w:rPr>
              <w:t>юльнара</w:t>
            </w:r>
            <w:proofErr w:type="spellEnd"/>
            <w:r>
              <w:rPr>
                <w:rFonts w:ascii="Times New Roman" w:hAnsi="Times New Roman"/>
                <w:sz w:val="20"/>
                <w:szCs w:val="20"/>
              </w:rPr>
              <w:t xml:space="preserve"> </w:t>
            </w:r>
            <w:proofErr w:type="spellStart"/>
            <w:r w:rsidRPr="00A004DD">
              <w:rPr>
                <w:rFonts w:ascii="Times New Roman" w:hAnsi="Times New Roman"/>
                <w:sz w:val="20"/>
                <w:szCs w:val="20"/>
              </w:rPr>
              <w:t>И</w:t>
            </w:r>
            <w:r>
              <w:rPr>
                <w:rFonts w:ascii="Times New Roman" w:hAnsi="Times New Roman"/>
                <w:sz w:val="20"/>
                <w:szCs w:val="20"/>
              </w:rPr>
              <w:t>льдаровна</w:t>
            </w:r>
            <w:proofErr w:type="spellEnd"/>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Высшая</w:t>
            </w:r>
          </w:p>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квалификационная категория</w:t>
            </w:r>
          </w:p>
        </w:tc>
        <w:tc>
          <w:tcPr>
            <w:tcW w:w="3686" w:type="dxa"/>
          </w:tcPr>
          <w:p w:rsidR="00B62F72" w:rsidRPr="00A004DD" w:rsidRDefault="00B62F72" w:rsidP="00BF0801">
            <w:pPr>
              <w:spacing w:line="240" w:lineRule="auto"/>
              <w:rPr>
                <w:rFonts w:ascii="Times New Roman" w:hAnsi="Times New Roman"/>
                <w:sz w:val="20"/>
                <w:szCs w:val="20"/>
              </w:rPr>
            </w:pPr>
            <w:r w:rsidRPr="00A004DD">
              <w:rPr>
                <w:rFonts w:ascii="Times New Roman" w:hAnsi="Times New Roman"/>
                <w:sz w:val="20"/>
                <w:szCs w:val="20"/>
              </w:rPr>
              <w:t>Научно-методический центр ГАПОУ МО «МГКИ» по программе: «Методика преподавания изобразительного искусства, декоративно-прикладного искусства и дизайна», 72 часа, 2018 г., уд.№500400036766</w:t>
            </w:r>
          </w:p>
        </w:tc>
        <w:tc>
          <w:tcPr>
            <w:tcW w:w="850" w:type="dxa"/>
          </w:tcPr>
          <w:p w:rsidR="00B62F72" w:rsidRPr="00A004DD" w:rsidRDefault="00B62F72" w:rsidP="00BF0801">
            <w:pPr>
              <w:spacing w:line="240" w:lineRule="auto"/>
              <w:rPr>
                <w:rFonts w:ascii="Times New Roman" w:hAnsi="Times New Roman"/>
                <w:sz w:val="20"/>
                <w:szCs w:val="20"/>
              </w:rPr>
            </w:pPr>
            <w:r w:rsidRPr="00A004DD">
              <w:rPr>
                <w:rFonts w:ascii="Times New Roman" w:hAnsi="Times New Roman"/>
                <w:sz w:val="20"/>
                <w:szCs w:val="20"/>
              </w:rPr>
              <w:t>72 часа</w:t>
            </w: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2021г.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r w:rsidR="00B62F72" w:rsidRPr="00BC76CE" w:rsidTr="00BF0801">
        <w:trPr>
          <w:trHeight w:val="64"/>
        </w:trPr>
        <w:tc>
          <w:tcPr>
            <w:tcW w:w="568" w:type="dxa"/>
          </w:tcPr>
          <w:p w:rsidR="00B62F72" w:rsidRPr="00BC76CE" w:rsidRDefault="00B62F72" w:rsidP="00BF0801">
            <w:pPr>
              <w:pStyle w:val="ac"/>
              <w:jc w:val="center"/>
              <w:rPr>
                <w:rFonts w:ascii="Times New Roman" w:hAnsi="Times New Roman"/>
                <w:lang w:eastAsia="en-US"/>
              </w:rPr>
            </w:pPr>
            <w:r>
              <w:rPr>
                <w:rFonts w:ascii="Times New Roman" w:hAnsi="Times New Roman"/>
                <w:lang w:eastAsia="en-US"/>
              </w:rPr>
              <w:t>8</w:t>
            </w:r>
          </w:p>
        </w:tc>
        <w:tc>
          <w:tcPr>
            <w:tcW w:w="1701" w:type="dxa"/>
          </w:tcPr>
          <w:p w:rsidR="00B62F72" w:rsidRPr="00A004DD" w:rsidRDefault="00B62F72" w:rsidP="00BF0801">
            <w:pPr>
              <w:pStyle w:val="31"/>
              <w:jc w:val="center"/>
              <w:rPr>
                <w:b w:val="0"/>
                <w:color w:val="auto"/>
                <w:sz w:val="20"/>
                <w:szCs w:val="20"/>
              </w:rPr>
            </w:pPr>
            <w:proofErr w:type="spellStart"/>
            <w:r w:rsidRPr="00A004DD">
              <w:rPr>
                <w:b w:val="0"/>
                <w:color w:val="auto"/>
                <w:sz w:val="20"/>
                <w:szCs w:val="20"/>
              </w:rPr>
              <w:t>Царькова</w:t>
            </w:r>
            <w:proofErr w:type="spellEnd"/>
            <w:r w:rsidRPr="00A004DD">
              <w:rPr>
                <w:b w:val="0"/>
                <w:color w:val="auto"/>
                <w:sz w:val="20"/>
                <w:szCs w:val="20"/>
              </w:rPr>
              <w:t xml:space="preserve"> Ирина Васильевна</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Высшая</w:t>
            </w:r>
          </w:p>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квалификационная категория</w:t>
            </w:r>
          </w:p>
        </w:tc>
        <w:tc>
          <w:tcPr>
            <w:tcW w:w="3686" w:type="dxa"/>
          </w:tcPr>
          <w:p w:rsidR="00B62F72" w:rsidRPr="00A004DD" w:rsidRDefault="00B62F72" w:rsidP="00BF0801">
            <w:pPr>
              <w:pStyle w:val="ac"/>
              <w:rPr>
                <w:rFonts w:ascii="Times New Roman" w:hAnsi="Times New Roman"/>
                <w:sz w:val="20"/>
                <w:szCs w:val="20"/>
              </w:rPr>
            </w:pPr>
            <w:r w:rsidRPr="00A004DD">
              <w:rPr>
                <w:rFonts w:ascii="Times New Roman" w:hAnsi="Times New Roman"/>
                <w:sz w:val="20"/>
                <w:szCs w:val="20"/>
              </w:rPr>
              <w:t xml:space="preserve">Агентство образовательных инициатив Проблемно-тематический семинар на тему: «Демонстрационный экзамен как форма ГИА в системе </w:t>
            </w:r>
            <w:r w:rsidRPr="00A004DD">
              <w:rPr>
                <w:rFonts w:ascii="Times New Roman" w:hAnsi="Times New Roman"/>
                <w:sz w:val="20"/>
                <w:szCs w:val="20"/>
              </w:rPr>
              <w:lastRenderedPageBreak/>
              <w:t>профессионального образования», 2018г., 36 ч.</w:t>
            </w:r>
          </w:p>
        </w:tc>
        <w:tc>
          <w:tcPr>
            <w:tcW w:w="850" w:type="dxa"/>
          </w:tcPr>
          <w:p w:rsidR="00B62F72" w:rsidRPr="00A004DD" w:rsidRDefault="00B62F72" w:rsidP="00BF0801">
            <w:pPr>
              <w:pStyle w:val="ac"/>
              <w:rPr>
                <w:rFonts w:ascii="Times New Roman" w:hAnsi="Times New Roman"/>
                <w:sz w:val="20"/>
                <w:szCs w:val="20"/>
              </w:rPr>
            </w:pPr>
            <w:r w:rsidRPr="00A004DD">
              <w:rPr>
                <w:rFonts w:ascii="Times New Roman" w:hAnsi="Times New Roman"/>
                <w:sz w:val="20"/>
                <w:szCs w:val="20"/>
              </w:rPr>
              <w:lastRenderedPageBreak/>
              <w:t xml:space="preserve">36 часов </w:t>
            </w: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2019г.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r w:rsidR="00B62F72" w:rsidRPr="00BC76CE" w:rsidTr="00BF0801">
        <w:tc>
          <w:tcPr>
            <w:tcW w:w="568" w:type="dxa"/>
          </w:tcPr>
          <w:p w:rsidR="00B62F72" w:rsidRDefault="00B62F72" w:rsidP="00BF0801">
            <w:pPr>
              <w:pStyle w:val="ac"/>
              <w:jc w:val="center"/>
              <w:rPr>
                <w:rFonts w:ascii="Times New Roman" w:hAnsi="Times New Roman"/>
                <w:lang w:eastAsia="en-US"/>
              </w:rPr>
            </w:pPr>
            <w:r>
              <w:rPr>
                <w:rFonts w:ascii="Times New Roman" w:hAnsi="Times New Roman"/>
                <w:lang w:eastAsia="en-US"/>
              </w:rPr>
              <w:lastRenderedPageBreak/>
              <w:t>9</w:t>
            </w:r>
          </w:p>
        </w:tc>
        <w:tc>
          <w:tcPr>
            <w:tcW w:w="1701" w:type="dxa"/>
          </w:tcPr>
          <w:p w:rsidR="00B62F72" w:rsidRPr="00A004DD" w:rsidRDefault="00B62F72" w:rsidP="00BF0801">
            <w:pPr>
              <w:pStyle w:val="ac"/>
              <w:jc w:val="center"/>
              <w:rPr>
                <w:rFonts w:ascii="Times New Roman" w:hAnsi="Times New Roman"/>
                <w:sz w:val="20"/>
                <w:szCs w:val="20"/>
              </w:rPr>
            </w:pPr>
            <w:proofErr w:type="spellStart"/>
            <w:r w:rsidRPr="00A004DD">
              <w:rPr>
                <w:rFonts w:ascii="Times New Roman" w:hAnsi="Times New Roman"/>
                <w:sz w:val="20"/>
                <w:szCs w:val="20"/>
              </w:rPr>
              <w:t>Чередник</w:t>
            </w:r>
            <w:proofErr w:type="spellEnd"/>
            <w:r w:rsidRPr="00A004DD">
              <w:rPr>
                <w:rFonts w:ascii="Times New Roman" w:hAnsi="Times New Roman"/>
                <w:sz w:val="20"/>
                <w:szCs w:val="20"/>
              </w:rPr>
              <w:t xml:space="preserve"> А</w:t>
            </w:r>
            <w:r>
              <w:rPr>
                <w:rFonts w:ascii="Times New Roman" w:hAnsi="Times New Roman"/>
                <w:sz w:val="20"/>
                <w:szCs w:val="20"/>
              </w:rPr>
              <w:t xml:space="preserve">лина </w:t>
            </w:r>
            <w:r w:rsidRPr="00A004DD">
              <w:rPr>
                <w:rFonts w:ascii="Times New Roman" w:hAnsi="Times New Roman"/>
                <w:sz w:val="20"/>
                <w:szCs w:val="20"/>
              </w:rPr>
              <w:t>К</w:t>
            </w:r>
            <w:r>
              <w:rPr>
                <w:rFonts w:ascii="Times New Roman" w:hAnsi="Times New Roman"/>
                <w:sz w:val="20"/>
                <w:szCs w:val="20"/>
              </w:rPr>
              <w:t>онстантиновна</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Первая квалификационная категория</w:t>
            </w:r>
          </w:p>
        </w:tc>
        <w:tc>
          <w:tcPr>
            <w:tcW w:w="3686" w:type="dxa"/>
          </w:tcPr>
          <w:p w:rsidR="00B62F72" w:rsidRPr="00A004DD" w:rsidRDefault="00B62F72" w:rsidP="00BF0801">
            <w:pPr>
              <w:pStyle w:val="31"/>
              <w:rPr>
                <w:b w:val="0"/>
                <w:color w:val="auto"/>
                <w:sz w:val="20"/>
                <w:szCs w:val="20"/>
              </w:rPr>
            </w:pPr>
            <w:r w:rsidRPr="00A004DD">
              <w:rPr>
                <w:b w:val="0"/>
                <w:color w:val="auto"/>
                <w:sz w:val="20"/>
                <w:szCs w:val="20"/>
              </w:rPr>
              <w:t>Агентство образовательных инициатив Проблемно-тематический семинар на тему: «Демонстрационный экзамен как форма ГИА в системе профессионального образования», 2018г., 36 ч.; «ФГОС ТОП-50: содержание и механизмы внедрения», 2018г., 36ч.</w:t>
            </w:r>
          </w:p>
          <w:p w:rsidR="00B62F72" w:rsidRPr="00A004DD" w:rsidRDefault="00B62F72" w:rsidP="00BF0801">
            <w:pPr>
              <w:pStyle w:val="31"/>
              <w:rPr>
                <w:b w:val="0"/>
                <w:color w:val="auto"/>
                <w:sz w:val="20"/>
                <w:szCs w:val="20"/>
              </w:rPr>
            </w:pPr>
            <w:r w:rsidRPr="00A004DD">
              <w:rPr>
                <w:b w:val="0"/>
                <w:color w:val="auto"/>
                <w:sz w:val="20"/>
                <w:szCs w:val="20"/>
              </w:rPr>
              <w:t xml:space="preserve">ФГБОУ ВО «МГИК» по теме: «Инновационные методики творческого образования и культурно-досуговой деятельности», 72 часа, 2018г. </w:t>
            </w:r>
          </w:p>
        </w:tc>
        <w:tc>
          <w:tcPr>
            <w:tcW w:w="850"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144 часа</w:t>
            </w:r>
          </w:p>
        </w:tc>
        <w:tc>
          <w:tcPr>
            <w:tcW w:w="993"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2021г.</w:t>
            </w:r>
          </w:p>
        </w:tc>
        <w:tc>
          <w:tcPr>
            <w:tcW w:w="1417" w:type="dxa"/>
          </w:tcPr>
          <w:p w:rsidR="00B62F72" w:rsidRPr="00A004DD" w:rsidRDefault="00B62F72" w:rsidP="00BF0801">
            <w:pPr>
              <w:pStyle w:val="ac"/>
              <w:jc w:val="center"/>
              <w:rPr>
                <w:rFonts w:ascii="Times New Roman" w:hAnsi="Times New Roman"/>
                <w:sz w:val="20"/>
                <w:szCs w:val="20"/>
              </w:rPr>
            </w:pPr>
            <w:r w:rsidRPr="00A004DD">
              <w:rPr>
                <w:rFonts w:ascii="Times New Roman" w:hAnsi="Times New Roman"/>
                <w:sz w:val="20"/>
                <w:szCs w:val="20"/>
              </w:rPr>
              <w:t>выполнено</w:t>
            </w:r>
          </w:p>
        </w:tc>
      </w:tr>
    </w:tbl>
    <w:p w:rsidR="00B62F72" w:rsidRDefault="00B62F72" w:rsidP="00B62F72">
      <w:pPr>
        <w:rPr>
          <w:rFonts w:ascii="Times New Roman" w:hAnsi="Times New Roman"/>
          <w:sz w:val="28"/>
          <w:szCs w:val="28"/>
        </w:rPr>
      </w:pPr>
    </w:p>
    <w:p w:rsidR="00B62F72" w:rsidRDefault="00B62F72" w:rsidP="00B62F72">
      <w:pPr>
        <w:ind w:firstLine="567"/>
        <w:jc w:val="center"/>
        <w:rPr>
          <w:rFonts w:ascii="Times New Roman" w:hAnsi="Times New Roman"/>
          <w:sz w:val="28"/>
          <w:szCs w:val="28"/>
        </w:rPr>
      </w:pPr>
      <w:r>
        <w:rPr>
          <w:rFonts w:ascii="Times New Roman" w:hAnsi="Times New Roman"/>
          <w:sz w:val="28"/>
          <w:szCs w:val="28"/>
        </w:rPr>
        <w:t>План профессиональной переподготовки преподавателей</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3402"/>
        <w:gridCol w:w="1985"/>
        <w:gridCol w:w="2268"/>
      </w:tblGrid>
      <w:tr w:rsidR="00B62F72" w:rsidRPr="00254F9F" w:rsidTr="00BF0801">
        <w:tc>
          <w:tcPr>
            <w:tcW w:w="568" w:type="dxa"/>
          </w:tcPr>
          <w:p w:rsidR="00B62F72" w:rsidRPr="00254F9F" w:rsidRDefault="00B62F72" w:rsidP="00BF0801">
            <w:pPr>
              <w:pStyle w:val="ac"/>
              <w:rPr>
                <w:rFonts w:ascii="Times New Roman" w:hAnsi="Times New Roman"/>
                <w:lang w:eastAsia="en-US"/>
              </w:rPr>
            </w:pPr>
            <w:r w:rsidRPr="00254F9F">
              <w:rPr>
                <w:rFonts w:ascii="Times New Roman" w:hAnsi="Times New Roman"/>
                <w:lang w:eastAsia="en-US"/>
              </w:rPr>
              <w:t xml:space="preserve">№ </w:t>
            </w:r>
            <w:proofErr w:type="gramStart"/>
            <w:r w:rsidRPr="00254F9F">
              <w:rPr>
                <w:rFonts w:ascii="Times New Roman" w:hAnsi="Times New Roman"/>
                <w:lang w:eastAsia="en-US"/>
              </w:rPr>
              <w:t>п</w:t>
            </w:r>
            <w:proofErr w:type="gramEnd"/>
            <w:r w:rsidRPr="00254F9F">
              <w:rPr>
                <w:rFonts w:ascii="Times New Roman" w:hAnsi="Times New Roman"/>
                <w:lang w:eastAsia="en-US"/>
              </w:rPr>
              <w:t>/п</w:t>
            </w:r>
          </w:p>
        </w:tc>
        <w:tc>
          <w:tcPr>
            <w:tcW w:w="1984" w:type="dxa"/>
          </w:tcPr>
          <w:p w:rsidR="00B62F72" w:rsidRPr="00254F9F" w:rsidRDefault="00B62F72" w:rsidP="00BF0801">
            <w:pPr>
              <w:pStyle w:val="ac"/>
              <w:jc w:val="center"/>
              <w:rPr>
                <w:rFonts w:ascii="Times New Roman" w:hAnsi="Times New Roman"/>
                <w:i/>
                <w:lang w:eastAsia="en-US"/>
              </w:rPr>
            </w:pPr>
            <w:r w:rsidRPr="00254F9F">
              <w:rPr>
                <w:rFonts w:ascii="Times New Roman" w:hAnsi="Times New Roman"/>
                <w:i/>
                <w:lang w:eastAsia="en-US"/>
              </w:rPr>
              <w:t>Ф.И.О. преподавателя</w:t>
            </w:r>
          </w:p>
        </w:tc>
        <w:tc>
          <w:tcPr>
            <w:tcW w:w="3402" w:type="dxa"/>
          </w:tcPr>
          <w:p w:rsidR="00B62F72" w:rsidRPr="00254F9F" w:rsidRDefault="00B62F72" w:rsidP="00BF0801">
            <w:pPr>
              <w:pStyle w:val="ac"/>
              <w:jc w:val="center"/>
              <w:rPr>
                <w:rFonts w:ascii="Times New Roman" w:hAnsi="Times New Roman"/>
                <w:i/>
              </w:rPr>
            </w:pPr>
            <w:r w:rsidRPr="00254F9F">
              <w:rPr>
                <w:rFonts w:ascii="Times New Roman" w:hAnsi="Times New Roman"/>
                <w:i/>
              </w:rPr>
              <w:t>Дата выдачи удостоверения,</w:t>
            </w:r>
          </w:p>
          <w:p w:rsidR="00B62F72" w:rsidRPr="00254F9F" w:rsidRDefault="00B62F72" w:rsidP="00BF0801">
            <w:pPr>
              <w:pStyle w:val="ac"/>
              <w:jc w:val="center"/>
              <w:rPr>
                <w:rFonts w:ascii="Times New Roman" w:hAnsi="Times New Roman"/>
                <w:i/>
              </w:rPr>
            </w:pPr>
            <w:r w:rsidRPr="00254F9F">
              <w:rPr>
                <w:rFonts w:ascii="Times New Roman" w:hAnsi="Times New Roman"/>
                <w:i/>
              </w:rPr>
              <w:t xml:space="preserve">№ </w:t>
            </w:r>
            <w:r>
              <w:rPr>
                <w:rFonts w:ascii="Times New Roman" w:hAnsi="Times New Roman"/>
                <w:i/>
              </w:rPr>
              <w:t>диплома</w:t>
            </w:r>
          </w:p>
        </w:tc>
        <w:tc>
          <w:tcPr>
            <w:tcW w:w="1985" w:type="dxa"/>
          </w:tcPr>
          <w:p w:rsidR="00B62F72" w:rsidRPr="00254F9F" w:rsidRDefault="00B62F72" w:rsidP="00BF0801">
            <w:pPr>
              <w:pStyle w:val="ac"/>
              <w:jc w:val="center"/>
              <w:rPr>
                <w:rFonts w:ascii="Times New Roman" w:hAnsi="Times New Roman"/>
                <w:i/>
              </w:rPr>
            </w:pPr>
            <w:r w:rsidRPr="00254F9F">
              <w:rPr>
                <w:rFonts w:ascii="Times New Roman" w:hAnsi="Times New Roman"/>
                <w:i/>
              </w:rPr>
              <w:t>всего часов</w:t>
            </w:r>
          </w:p>
        </w:tc>
        <w:tc>
          <w:tcPr>
            <w:tcW w:w="2268" w:type="dxa"/>
          </w:tcPr>
          <w:p w:rsidR="00B62F72" w:rsidRPr="00254F9F" w:rsidRDefault="00B62F72" w:rsidP="00BF0801">
            <w:pPr>
              <w:pStyle w:val="ac"/>
              <w:jc w:val="center"/>
              <w:rPr>
                <w:rFonts w:ascii="Times New Roman" w:hAnsi="Times New Roman"/>
                <w:i/>
              </w:rPr>
            </w:pPr>
            <w:r w:rsidRPr="00254F9F">
              <w:rPr>
                <w:rFonts w:ascii="Times New Roman" w:hAnsi="Times New Roman"/>
                <w:i/>
              </w:rPr>
              <w:t>Отметка о выполнении</w:t>
            </w:r>
          </w:p>
        </w:tc>
      </w:tr>
      <w:tr w:rsidR="00B62F72" w:rsidRPr="00254F9F" w:rsidTr="00BF0801">
        <w:tc>
          <w:tcPr>
            <w:tcW w:w="568" w:type="dxa"/>
          </w:tcPr>
          <w:p w:rsidR="00B62F72" w:rsidRPr="00254F9F" w:rsidRDefault="00B62F72" w:rsidP="00BF0801">
            <w:pPr>
              <w:pStyle w:val="ac"/>
              <w:rPr>
                <w:rFonts w:ascii="Times New Roman" w:hAnsi="Times New Roman"/>
                <w:lang w:eastAsia="en-US"/>
              </w:rPr>
            </w:pPr>
            <w:r w:rsidRPr="00254F9F">
              <w:rPr>
                <w:rFonts w:ascii="Times New Roman" w:hAnsi="Times New Roman"/>
                <w:lang w:eastAsia="en-US"/>
              </w:rPr>
              <w:t>1.</w:t>
            </w:r>
          </w:p>
        </w:tc>
        <w:tc>
          <w:tcPr>
            <w:tcW w:w="1984" w:type="dxa"/>
          </w:tcPr>
          <w:p w:rsidR="00B62F72" w:rsidRPr="009608D1" w:rsidRDefault="00B62F72" w:rsidP="00BF0801">
            <w:pPr>
              <w:pStyle w:val="ac"/>
              <w:rPr>
                <w:rFonts w:ascii="Times New Roman" w:hAnsi="Times New Roman"/>
                <w:sz w:val="24"/>
                <w:szCs w:val="24"/>
                <w:lang w:eastAsia="en-US"/>
              </w:rPr>
            </w:pPr>
            <w:proofErr w:type="spellStart"/>
            <w:r w:rsidRPr="009608D1">
              <w:rPr>
                <w:rFonts w:ascii="Times New Roman" w:hAnsi="Times New Roman"/>
                <w:sz w:val="24"/>
                <w:szCs w:val="24"/>
              </w:rPr>
              <w:t>Андронычев</w:t>
            </w:r>
            <w:proofErr w:type="spellEnd"/>
            <w:r w:rsidRPr="009608D1">
              <w:rPr>
                <w:rFonts w:ascii="Times New Roman" w:hAnsi="Times New Roman"/>
                <w:sz w:val="24"/>
                <w:szCs w:val="24"/>
              </w:rPr>
              <w:t xml:space="preserve"> Павел Сергеевич</w:t>
            </w:r>
          </w:p>
        </w:tc>
        <w:tc>
          <w:tcPr>
            <w:tcW w:w="3402" w:type="dxa"/>
          </w:tcPr>
          <w:p w:rsidR="00B62F72" w:rsidRPr="009608D1" w:rsidRDefault="00B62F72" w:rsidP="00BF0801">
            <w:pPr>
              <w:pStyle w:val="ac"/>
              <w:rPr>
                <w:rFonts w:ascii="Times New Roman" w:hAnsi="Times New Roman"/>
                <w:sz w:val="24"/>
                <w:szCs w:val="24"/>
              </w:rPr>
            </w:pPr>
            <w:r w:rsidRPr="009608D1">
              <w:rPr>
                <w:rFonts w:ascii="Times New Roman" w:hAnsi="Times New Roman"/>
                <w:sz w:val="24"/>
                <w:szCs w:val="24"/>
                <w:shd w:val="clear" w:color="auto" w:fill="FFFFFF"/>
              </w:rPr>
              <w:t>2018 г., Диплом ОПП № 180000286857</w:t>
            </w:r>
          </w:p>
        </w:tc>
        <w:tc>
          <w:tcPr>
            <w:tcW w:w="1985" w:type="dxa"/>
          </w:tcPr>
          <w:p w:rsidR="00B62F72" w:rsidRPr="009608D1" w:rsidRDefault="00B62F72" w:rsidP="00BF0801">
            <w:pPr>
              <w:pStyle w:val="ac"/>
              <w:jc w:val="center"/>
              <w:rPr>
                <w:rFonts w:ascii="Times New Roman" w:hAnsi="Times New Roman"/>
                <w:sz w:val="24"/>
                <w:szCs w:val="24"/>
              </w:rPr>
            </w:pPr>
            <w:r>
              <w:rPr>
                <w:rFonts w:ascii="Times New Roman" w:hAnsi="Times New Roman"/>
                <w:sz w:val="24"/>
                <w:szCs w:val="24"/>
              </w:rPr>
              <w:t>256 часов</w:t>
            </w:r>
          </w:p>
        </w:tc>
        <w:tc>
          <w:tcPr>
            <w:tcW w:w="2268" w:type="dxa"/>
          </w:tcPr>
          <w:p w:rsidR="00B62F72" w:rsidRPr="009608D1" w:rsidRDefault="00B62F72" w:rsidP="00BF0801">
            <w:pPr>
              <w:jc w:val="center"/>
              <w:rPr>
                <w:rFonts w:ascii="Times New Roman" w:hAnsi="Times New Roman"/>
                <w:sz w:val="24"/>
                <w:szCs w:val="24"/>
              </w:rPr>
            </w:pPr>
            <w:r w:rsidRPr="009608D1">
              <w:rPr>
                <w:rFonts w:ascii="Times New Roman" w:hAnsi="Times New Roman"/>
                <w:sz w:val="24"/>
                <w:szCs w:val="24"/>
              </w:rPr>
              <w:t>Выполнено</w:t>
            </w:r>
          </w:p>
        </w:tc>
      </w:tr>
      <w:tr w:rsidR="00B62F72" w:rsidRPr="00254F9F" w:rsidTr="00BF0801">
        <w:tc>
          <w:tcPr>
            <w:tcW w:w="568" w:type="dxa"/>
          </w:tcPr>
          <w:p w:rsidR="00B62F72" w:rsidRPr="00254F9F" w:rsidRDefault="00B62F72" w:rsidP="00BF0801">
            <w:pPr>
              <w:pStyle w:val="ac"/>
              <w:rPr>
                <w:rFonts w:ascii="Times New Roman" w:hAnsi="Times New Roman"/>
                <w:lang w:eastAsia="en-US"/>
              </w:rPr>
            </w:pPr>
            <w:r w:rsidRPr="00254F9F">
              <w:rPr>
                <w:rFonts w:ascii="Times New Roman" w:hAnsi="Times New Roman"/>
                <w:lang w:eastAsia="en-US"/>
              </w:rPr>
              <w:t>2.</w:t>
            </w:r>
          </w:p>
        </w:tc>
        <w:tc>
          <w:tcPr>
            <w:tcW w:w="1984" w:type="dxa"/>
          </w:tcPr>
          <w:p w:rsidR="00B62F72" w:rsidRPr="009608D1" w:rsidRDefault="00B62F72" w:rsidP="00BF0801">
            <w:pPr>
              <w:pStyle w:val="ac"/>
              <w:rPr>
                <w:rFonts w:ascii="Times New Roman" w:hAnsi="Times New Roman"/>
                <w:sz w:val="24"/>
                <w:szCs w:val="24"/>
              </w:rPr>
            </w:pPr>
            <w:r w:rsidRPr="009608D1">
              <w:rPr>
                <w:rFonts w:ascii="Times New Roman" w:hAnsi="Times New Roman"/>
                <w:sz w:val="24"/>
                <w:szCs w:val="24"/>
              </w:rPr>
              <w:t>Извекова Ксения Викторовна</w:t>
            </w:r>
          </w:p>
        </w:tc>
        <w:tc>
          <w:tcPr>
            <w:tcW w:w="3402" w:type="dxa"/>
          </w:tcPr>
          <w:p w:rsidR="00B62F72" w:rsidRPr="009608D1" w:rsidRDefault="00B62F72" w:rsidP="00BF0801">
            <w:pPr>
              <w:pStyle w:val="ac"/>
              <w:rPr>
                <w:rFonts w:ascii="Times New Roman" w:hAnsi="Times New Roman"/>
                <w:sz w:val="24"/>
                <w:szCs w:val="24"/>
              </w:rPr>
            </w:pPr>
            <w:r w:rsidRPr="009608D1">
              <w:rPr>
                <w:rFonts w:ascii="Times New Roman" w:hAnsi="Times New Roman"/>
                <w:sz w:val="24"/>
                <w:szCs w:val="24"/>
              </w:rPr>
              <w:t>Диплом № 000853-18/ПП, 2018г.</w:t>
            </w:r>
          </w:p>
        </w:tc>
        <w:tc>
          <w:tcPr>
            <w:tcW w:w="1985" w:type="dxa"/>
          </w:tcPr>
          <w:p w:rsidR="00B62F72" w:rsidRDefault="00B62F72" w:rsidP="00BF0801">
            <w:pPr>
              <w:jc w:val="center"/>
            </w:pPr>
            <w:r w:rsidRPr="0064477D">
              <w:rPr>
                <w:rFonts w:ascii="Times New Roman" w:hAnsi="Times New Roman"/>
                <w:sz w:val="24"/>
                <w:szCs w:val="24"/>
              </w:rPr>
              <w:t>256 часов</w:t>
            </w:r>
          </w:p>
        </w:tc>
        <w:tc>
          <w:tcPr>
            <w:tcW w:w="2268" w:type="dxa"/>
          </w:tcPr>
          <w:p w:rsidR="00B62F72" w:rsidRPr="009608D1" w:rsidRDefault="00B62F72" w:rsidP="00BF0801">
            <w:pPr>
              <w:jc w:val="center"/>
              <w:rPr>
                <w:rFonts w:ascii="Times New Roman" w:hAnsi="Times New Roman"/>
                <w:sz w:val="24"/>
                <w:szCs w:val="24"/>
              </w:rPr>
            </w:pPr>
            <w:r w:rsidRPr="009608D1">
              <w:rPr>
                <w:rFonts w:ascii="Times New Roman" w:hAnsi="Times New Roman"/>
                <w:sz w:val="24"/>
                <w:szCs w:val="24"/>
              </w:rPr>
              <w:t>Выполнено</w:t>
            </w:r>
          </w:p>
        </w:tc>
      </w:tr>
      <w:tr w:rsidR="00B62F72" w:rsidRPr="00254F9F" w:rsidTr="00BF0801">
        <w:tc>
          <w:tcPr>
            <w:tcW w:w="568" w:type="dxa"/>
          </w:tcPr>
          <w:p w:rsidR="00B62F72" w:rsidRPr="00254F9F" w:rsidRDefault="00B62F72" w:rsidP="00BF0801">
            <w:pPr>
              <w:pStyle w:val="ac"/>
              <w:rPr>
                <w:rFonts w:ascii="Times New Roman" w:hAnsi="Times New Roman"/>
                <w:lang w:eastAsia="en-US"/>
              </w:rPr>
            </w:pPr>
            <w:r w:rsidRPr="00254F9F">
              <w:rPr>
                <w:rFonts w:ascii="Times New Roman" w:hAnsi="Times New Roman"/>
                <w:lang w:eastAsia="en-US"/>
              </w:rPr>
              <w:t>3.</w:t>
            </w:r>
          </w:p>
        </w:tc>
        <w:tc>
          <w:tcPr>
            <w:tcW w:w="1984" w:type="dxa"/>
          </w:tcPr>
          <w:p w:rsidR="00B62F72" w:rsidRPr="009608D1" w:rsidRDefault="00B62F72" w:rsidP="00BF0801">
            <w:pPr>
              <w:pStyle w:val="ac"/>
              <w:rPr>
                <w:rFonts w:ascii="Times New Roman" w:hAnsi="Times New Roman"/>
                <w:sz w:val="24"/>
                <w:szCs w:val="24"/>
              </w:rPr>
            </w:pPr>
            <w:proofErr w:type="spellStart"/>
            <w:r w:rsidRPr="009608D1">
              <w:rPr>
                <w:rFonts w:ascii="Times New Roman" w:hAnsi="Times New Roman"/>
                <w:sz w:val="24"/>
                <w:szCs w:val="24"/>
              </w:rPr>
              <w:t>Чередник</w:t>
            </w:r>
            <w:proofErr w:type="spellEnd"/>
            <w:r w:rsidRPr="009608D1">
              <w:rPr>
                <w:rFonts w:ascii="Times New Roman" w:hAnsi="Times New Roman"/>
                <w:sz w:val="24"/>
                <w:szCs w:val="24"/>
              </w:rPr>
              <w:t xml:space="preserve"> Алина Константиновна</w:t>
            </w:r>
          </w:p>
        </w:tc>
        <w:tc>
          <w:tcPr>
            <w:tcW w:w="3402" w:type="dxa"/>
          </w:tcPr>
          <w:p w:rsidR="00B62F72" w:rsidRPr="009608D1" w:rsidRDefault="00B62F72" w:rsidP="00BF0801">
            <w:pPr>
              <w:pStyle w:val="ac"/>
              <w:rPr>
                <w:rFonts w:ascii="Times New Roman" w:hAnsi="Times New Roman"/>
                <w:sz w:val="24"/>
                <w:szCs w:val="24"/>
              </w:rPr>
            </w:pPr>
            <w:r w:rsidRPr="009608D1">
              <w:rPr>
                <w:rFonts w:ascii="Times New Roman" w:hAnsi="Times New Roman"/>
                <w:sz w:val="24"/>
                <w:szCs w:val="24"/>
              </w:rPr>
              <w:t>2018 г., № 18-08078</w:t>
            </w:r>
          </w:p>
        </w:tc>
        <w:tc>
          <w:tcPr>
            <w:tcW w:w="1985" w:type="dxa"/>
          </w:tcPr>
          <w:p w:rsidR="00B62F72" w:rsidRDefault="00B62F72" w:rsidP="00BF0801">
            <w:pPr>
              <w:jc w:val="center"/>
            </w:pPr>
            <w:r w:rsidRPr="0064477D">
              <w:rPr>
                <w:rFonts w:ascii="Times New Roman" w:hAnsi="Times New Roman"/>
                <w:sz w:val="24"/>
                <w:szCs w:val="24"/>
              </w:rPr>
              <w:t>256 часов</w:t>
            </w:r>
          </w:p>
        </w:tc>
        <w:tc>
          <w:tcPr>
            <w:tcW w:w="2268" w:type="dxa"/>
          </w:tcPr>
          <w:p w:rsidR="00B62F72" w:rsidRPr="009608D1" w:rsidRDefault="00B62F72" w:rsidP="00BF0801">
            <w:pPr>
              <w:jc w:val="center"/>
              <w:rPr>
                <w:rFonts w:ascii="Times New Roman" w:hAnsi="Times New Roman"/>
                <w:sz w:val="24"/>
                <w:szCs w:val="24"/>
              </w:rPr>
            </w:pPr>
            <w:r w:rsidRPr="009608D1">
              <w:rPr>
                <w:rFonts w:ascii="Times New Roman" w:hAnsi="Times New Roman"/>
                <w:sz w:val="24"/>
                <w:szCs w:val="24"/>
              </w:rPr>
              <w:t>Выполнено</w:t>
            </w:r>
          </w:p>
        </w:tc>
      </w:tr>
    </w:tbl>
    <w:p w:rsidR="00B62F72" w:rsidRDefault="00B62F72" w:rsidP="00B62F72">
      <w:pPr>
        <w:ind w:firstLine="567"/>
        <w:jc w:val="center"/>
        <w:rPr>
          <w:rFonts w:ascii="Times New Roman" w:hAnsi="Times New Roman"/>
          <w:sz w:val="28"/>
          <w:szCs w:val="28"/>
        </w:rPr>
      </w:pPr>
    </w:p>
    <w:p w:rsidR="00B62F72" w:rsidRPr="00EF528C" w:rsidRDefault="00B62F72" w:rsidP="00B62F72">
      <w:pPr>
        <w:ind w:firstLine="567"/>
        <w:jc w:val="center"/>
        <w:rPr>
          <w:rFonts w:ascii="Times New Roman" w:hAnsi="Times New Roman"/>
          <w:sz w:val="28"/>
          <w:szCs w:val="28"/>
        </w:rPr>
        <w:sectPr w:rsidR="00B62F72" w:rsidRPr="00EF528C" w:rsidSect="00C60A96">
          <w:footerReference w:type="default" r:id="rId8"/>
          <w:footerReference w:type="first" r:id="rId9"/>
          <w:pgSz w:w="11906" w:h="16838"/>
          <w:pgMar w:top="851" w:right="851" w:bottom="1134" w:left="709" w:header="709" w:footer="0" w:gutter="0"/>
          <w:cols w:space="708"/>
          <w:titlePg/>
          <w:docGrid w:linePitch="360"/>
        </w:sectPr>
      </w:pPr>
    </w:p>
    <w:tbl>
      <w:tblPr>
        <w:tblpPr w:leftFromText="180" w:rightFromText="180" w:vertAnchor="text" w:horzAnchor="margin" w:tblpXSpec="center" w:tblpY="848"/>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89"/>
        <w:gridCol w:w="2622"/>
        <w:gridCol w:w="1559"/>
        <w:gridCol w:w="1417"/>
      </w:tblGrid>
      <w:tr w:rsidR="00CD0594" w:rsidRPr="001D584B" w:rsidTr="00CD0594">
        <w:trPr>
          <w:trHeight w:val="562"/>
        </w:trPr>
        <w:tc>
          <w:tcPr>
            <w:tcW w:w="534" w:type="dxa"/>
          </w:tcPr>
          <w:p w:rsidR="00CD0594" w:rsidRPr="009F1D64" w:rsidRDefault="00CD0594" w:rsidP="00CD0594">
            <w:pPr>
              <w:spacing w:after="0"/>
              <w:jc w:val="center"/>
              <w:rPr>
                <w:rFonts w:ascii="Times New Roman" w:hAnsi="Times New Roman"/>
                <w:sz w:val="24"/>
                <w:szCs w:val="24"/>
              </w:rPr>
            </w:pPr>
            <w:r w:rsidRPr="009F1D64">
              <w:rPr>
                <w:rFonts w:ascii="Times New Roman" w:hAnsi="Times New Roman"/>
                <w:sz w:val="24"/>
                <w:szCs w:val="24"/>
              </w:rPr>
              <w:lastRenderedPageBreak/>
              <w:t>№п\</w:t>
            </w:r>
            <w:proofErr w:type="gramStart"/>
            <w:r w:rsidRPr="009F1D64">
              <w:rPr>
                <w:rFonts w:ascii="Times New Roman" w:hAnsi="Times New Roman"/>
                <w:sz w:val="24"/>
                <w:szCs w:val="24"/>
              </w:rPr>
              <w:t>п</w:t>
            </w:r>
            <w:proofErr w:type="gramEnd"/>
          </w:p>
        </w:tc>
        <w:tc>
          <w:tcPr>
            <w:tcW w:w="2409" w:type="dxa"/>
          </w:tcPr>
          <w:p w:rsidR="00CD0594" w:rsidRPr="009F1D64" w:rsidRDefault="00CD0594" w:rsidP="00CD0594">
            <w:pPr>
              <w:spacing w:after="0"/>
              <w:jc w:val="center"/>
              <w:rPr>
                <w:rFonts w:ascii="Times New Roman" w:hAnsi="Times New Roman"/>
                <w:sz w:val="24"/>
                <w:szCs w:val="24"/>
              </w:rPr>
            </w:pPr>
            <w:r w:rsidRPr="009F1D64">
              <w:rPr>
                <w:rFonts w:ascii="Times New Roman" w:hAnsi="Times New Roman"/>
                <w:sz w:val="24"/>
                <w:szCs w:val="24"/>
              </w:rPr>
              <w:t>ФИО преподавателя</w:t>
            </w:r>
          </w:p>
        </w:tc>
        <w:tc>
          <w:tcPr>
            <w:tcW w:w="1489" w:type="dxa"/>
          </w:tcPr>
          <w:p w:rsidR="00CD0594" w:rsidRPr="009F1D64" w:rsidRDefault="00CD0594" w:rsidP="00CD0594">
            <w:pPr>
              <w:spacing w:after="0"/>
              <w:jc w:val="center"/>
              <w:rPr>
                <w:rFonts w:ascii="Times New Roman" w:hAnsi="Times New Roman"/>
                <w:sz w:val="24"/>
                <w:szCs w:val="24"/>
              </w:rPr>
            </w:pPr>
            <w:r w:rsidRPr="009F1D64">
              <w:rPr>
                <w:rFonts w:ascii="Times New Roman" w:hAnsi="Times New Roman"/>
                <w:sz w:val="24"/>
                <w:szCs w:val="24"/>
              </w:rPr>
              <w:t>категория</w:t>
            </w:r>
          </w:p>
        </w:tc>
        <w:tc>
          <w:tcPr>
            <w:tcW w:w="2622" w:type="dxa"/>
          </w:tcPr>
          <w:p w:rsidR="00CD0594" w:rsidRPr="009F1D64" w:rsidRDefault="00CD0594" w:rsidP="00CD0594">
            <w:pPr>
              <w:spacing w:after="0"/>
              <w:jc w:val="center"/>
              <w:rPr>
                <w:rFonts w:ascii="Times New Roman" w:hAnsi="Times New Roman"/>
                <w:sz w:val="24"/>
                <w:szCs w:val="24"/>
              </w:rPr>
            </w:pPr>
            <w:r w:rsidRPr="009F1D64">
              <w:rPr>
                <w:rFonts w:ascii="Times New Roman" w:hAnsi="Times New Roman"/>
                <w:sz w:val="24"/>
                <w:szCs w:val="24"/>
              </w:rPr>
              <w:t>Дата  и номер приказа действующей аттестации</w:t>
            </w:r>
          </w:p>
        </w:tc>
        <w:tc>
          <w:tcPr>
            <w:tcW w:w="1559" w:type="dxa"/>
          </w:tcPr>
          <w:p w:rsidR="00CD0594" w:rsidRPr="009F1D64" w:rsidRDefault="00CD0594" w:rsidP="00CD0594">
            <w:pPr>
              <w:spacing w:after="0"/>
              <w:jc w:val="center"/>
              <w:rPr>
                <w:rFonts w:ascii="Times New Roman" w:hAnsi="Times New Roman"/>
                <w:sz w:val="24"/>
                <w:szCs w:val="24"/>
              </w:rPr>
            </w:pPr>
            <w:r w:rsidRPr="009F1D64">
              <w:rPr>
                <w:rFonts w:ascii="Times New Roman" w:hAnsi="Times New Roman"/>
                <w:sz w:val="24"/>
                <w:szCs w:val="24"/>
              </w:rPr>
              <w:t>Дата предыдущей аттестации</w:t>
            </w:r>
          </w:p>
        </w:tc>
        <w:tc>
          <w:tcPr>
            <w:tcW w:w="1417" w:type="dxa"/>
          </w:tcPr>
          <w:p w:rsidR="00CD0594" w:rsidRPr="009F1D64" w:rsidRDefault="00CD0594" w:rsidP="00CD0594">
            <w:pPr>
              <w:spacing w:after="0"/>
              <w:jc w:val="center"/>
              <w:rPr>
                <w:rFonts w:ascii="Times New Roman" w:hAnsi="Times New Roman"/>
                <w:sz w:val="24"/>
                <w:szCs w:val="24"/>
              </w:rPr>
            </w:pPr>
            <w:r w:rsidRPr="009F1D64">
              <w:rPr>
                <w:rFonts w:ascii="Times New Roman" w:hAnsi="Times New Roman"/>
                <w:sz w:val="24"/>
                <w:szCs w:val="24"/>
              </w:rPr>
              <w:t>Дата следующей  аттестации</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 xml:space="preserve">Александрова Е. В. </w:t>
            </w:r>
          </w:p>
        </w:tc>
        <w:tc>
          <w:tcPr>
            <w:tcW w:w="1489" w:type="dxa"/>
          </w:tcPr>
          <w:p w:rsidR="00CD0594" w:rsidRPr="00C574F7" w:rsidRDefault="00CD0594" w:rsidP="00CD0594">
            <w:pPr>
              <w:pStyle w:val="31"/>
              <w:jc w:val="center"/>
              <w:rPr>
                <w:b w:val="0"/>
                <w:color w:val="auto"/>
              </w:rPr>
            </w:pPr>
            <w:r w:rsidRPr="00C574F7">
              <w:rPr>
                <w:b w:val="0"/>
                <w:color w:val="auto"/>
                <w:lang w:val="en-US"/>
              </w:rPr>
              <w:t>I</w:t>
            </w:r>
            <w:r w:rsidRPr="00C574F7">
              <w:rPr>
                <w:b w:val="0"/>
                <w:color w:val="auto"/>
              </w:rPr>
              <w:t xml:space="preserve"> кат.</w:t>
            </w:r>
          </w:p>
        </w:tc>
        <w:tc>
          <w:tcPr>
            <w:tcW w:w="2622" w:type="dxa"/>
          </w:tcPr>
          <w:p w:rsidR="00CD0594" w:rsidRPr="00C574F7" w:rsidRDefault="00CD0594" w:rsidP="00CD0594">
            <w:pPr>
              <w:jc w:val="center"/>
              <w:rPr>
                <w:rFonts w:ascii="Times New Roman" w:hAnsi="Times New Roman"/>
                <w:sz w:val="24"/>
                <w:szCs w:val="24"/>
              </w:rPr>
            </w:pPr>
            <w:r w:rsidRPr="00C574F7">
              <w:rPr>
                <w:rFonts w:ascii="Times New Roman" w:hAnsi="Times New Roman"/>
                <w:sz w:val="24"/>
                <w:szCs w:val="24"/>
              </w:rPr>
              <w:t>23.12.2016  №5119</w:t>
            </w:r>
          </w:p>
        </w:tc>
        <w:tc>
          <w:tcPr>
            <w:tcW w:w="1559" w:type="dxa"/>
          </w:tcPr>
          <w:p w:rsidR="00CD0594" w:rsidRPr="00C574F7" w:rsidRDefault="00CD0594" w:rsidP="00CD0594">
            <w:pPr>
              <w:jc w:val="center"/>
              <w:rPr>
                <w:rFonts w:ascii="Times New Roman" w:hAnsi="Times New Roman"/>
                <w:sz w:val="24"/>
                <w:szCs w:val="24"/>
              </w:rPr>
            </w:pPr>
            <w:r w:rsidRPr="00C574F7">
              <w:rPr>
                <w:rFonts w:ascii="Times New Roman" w:hAnsi="Times New Roman"/>
                <w:sz w:val="24"/>
                <w:szCs w:val="24"/>
              </w:rPr>
              <w:t>23.12.2016</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2021</w:t>
            </w:r>
            <w:r>
              <w:rPr>
                <w:rFonts w:ascii="Times New Roman" w:hAnsi="Times New Roman"/>
                <w:sz w:val="24"/>
                <w:szCs w:val="24"/>
              </w:rPr>
              <w:t>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Андронычев</w:t>
            </w:r>
            <w:proofErr w:type="spellEnd"/>
            <w:r w:rsidRPr="00C574F7">
              <w:rPr>
                <w:rFonts w:ascii="Times New Roman" w:hAnsi="Times New Roman"/>
                <w:sz w:val="24"/>
                <w:szCs w:val="24"/>
              </w:rPr>
              <w:t xml:space="preserve"> Павел Сергеевич</w:t>
            </w:r>
          </w:p>
        </w:tc>
        <w:tc>
          <w:tcPr>
            <w:tcW w:w="148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Не имеет</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2019 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3</w:t>
            </w:r>
          </w:p>
        </w:tc>
        <w:tc>
          <w:tcPr>
            <w:tcW w:w="2409" w:type="dxa"/>
          </w:tcPr>
          <w:p w:rsidR="00CD0594" w:rsidRPr="00C574F7" w:rsidRDefault="00CD0594" w:rsidP="00CD0594">
            <w:pPr>
              <w:pStyle w:val="31"/>
              <w:rPr>
                <w:b w:val="0"/>
                <w:color w:val="auto"/>
              </w:rPr>
            </w:pPr>
            <w:proofErr w:type="spellStart"/>
            <w:r w:rsidRPr="00C574F7">
              <w:rPr>
                <w:b w:val="0"/>
                <w:color w:val="auto"/>
              </w:rPr>
              <w:t>Бекешева</w:t>
            </w:r>
            <w:proofErr w:type="spellEnd"/>
            <w:r w:rsidRPr="00C574F7">
              <w:rPr>
                <w:b w:val="0"/>
                <w:color w:val="auto"/>
              </w:rPr>
              <w:t xml:space="preserve"> О. В. </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20.05.2016 г.  №1897</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20.05.2016</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2021</w:t>
            </w:r>
            <w:r>
              <w:rPr>
                <w:rFonts w:ascii="Times New Roman" w:hAnsi="Times New Roman"/>
                <w:sz w:val="24"/>
                <w:szCs w:val="24"/>
              </w:rPr>
              <w:t>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4</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Долгачев</w:t>
            </w:r>
            <w:proofErr w:type="spellEnd"/>
            <w:r w:rsidRPr="00C574F7">
              <w:rPr>
                <w:rFonts w:ascii="Times New Roman" w:hAnsi="Times New Roman"/>
                <w:sz w:val="24"/>
                <w:szCs w:val="24"/>
              </w:rPr>
              <w:t xml:space="preserve"> Е. А. </w:t>
            </w:r>
          </w:p>
        </w:tc>
        <w:tc>
          <w:tcPr>
            <w:tcW w:w="1489" w:type="dxa"/>
          </w:tcPr>
          <w:p w:rsidR="00CD0594" w:rsidRPr="00C574F7" w:rsidRDefault="00CD0594" w:rsidP="00CD0594">
            <w:pPr>
              <w:pStyle w:val="31"/>
              <w:jc w:val="center"/>
              <w:rPr>
                <w:b w:val="0"/>
              </w:rPr>
            </w:pPr>
            <w:r w:rsidRPr="00C574F7">
              <w:rPr>
                <w:b w:val="0"/>
                <w:color w:val="auto"/>
                <w:lang w:val="en-US"/>
              </w:rPr>
              <w:t>I</w:t>
            </w:r>
            <w:r w:rsidRPr="00C574F7">
              <w:rPr>
                <w:b w:val="0"/>
                <w:color w:val="auto"/>
              </w:rPr>
              <w:t xml:space="preserve"> кат.</w:t>
            </w:r>
          </w:p>
        </w:tc>
        <w:tc>
          <w:tcPr>
            <w:tcW w:w="2622" w:type="dxa"/>
          </w:tcPr>
          <w:p w:rsidR="00CD0594" w:rsidRPr="00C574F7" w:rsidRDefault="00CD0594" w:rsidP="00CD0594">
            <w:pPr>
              <w:pStyle w:val="31"/>
              <w:jc w:val="center"/>
              <w:rPr>
                <w:b w:val="0"/>
              </w:rPr>
            </w:pPr>
            <w:r w:rsidRPr="00C574F7">
              <w:rPr>
                <w:b w:val="0"/>
                <w:color w:val="auto"/>
              </w:rPr>
              <w:t>27.03.2018</w:t>
            </w:r>
            <w:r>
              <w:rPr>
                <w:b w:val="0"/>
                <w:color w:val="auto"/>
              </w:rPr>
              <w:t>г.</w:t>
            </w:r>
            <w:r w:rsidRPr="00C574F7">
              <w:rPr>
                <w:b w:val="0"/>
                <w:color w:val="auto"/>
              </w:rPr>
              <w:t xml:space="preserve"> № 854</w:t>
            </w:r>
          </w:p>
        </w:tc>
        <w:tc>
          <w:tcPr>
            <w:tcW w:w="1559" w:type="dxa"/>
          </w:tcPr>
          <w:p w:rsidR="00CD0594" w:rsidRPr="00C574F7" w:rsidRDefault="00CD0594" w:rsidP="00CD0594">
            <w:pPr>
              <w:pStyle w:val="31"/>
              <w:jc w:val="center"/>
              <w:rPr>
                <w:b w:val="0"/>
              </w:rPr>
            </w:pPr>
            <w:r w:rsidRPr="00C574F7">
              <w:rPr>
                <w:b w:val="0"/>
                <w:color w:val="auto"/>
              </w:rPr>
              <w:t>27.03.2018</w:t>
            </w:r>
            <w:r>
              <w:rPr>
                <w:b w:val="0"/>
                <w:color w:val="auto"/>
              </w:rPr>
              <w:t>г.</w:t>
            </w:r>
          </w:p>
        </w:tc>
        <w:tc>
          <w:tcPr>
            <w:tcW w:w="1417"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2023</w:t>
            </w:r>
            <w:r w:rsidRPr="00C574F7">
              <w:rPr>
                <w:rFonts w:ascii="Times New Roman" w:hAnsi="Times New Roman"/>
                <w:sz w:val="24"/>
                <w:szCs w:val="24"/>
              </w:rPr>
              <w:t xml:space="preserve"> г.</w:t>
            </w:r>
          </w:p>
        </w:tc>
      </w:tr>
      <w:tr w:rsidR="00CD0594" w:rsidRPr="001D584B" w:rsidTr="00CD0594">
        <w:trPr>
          <w:trHeight w:val="240"/>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5</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Долгачева</w:t>
            </w:r>
            <w:proofErr w:type="spellEnd"/>
            <w:r w:rsidRPr="00C574F7">
              <w:rPr>
                <w:rFonts w:ascii="Times New Roman" w:hAnsi="Times New Roman"/>
                <w:sz w:val="24"/>
                <w:szCs w:val="24"/>
              </w:rPr>
              <w:t xml:space="preserve"> А.Е.</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18.03.2016г. № 965</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18.03.2016</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2021</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6</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 xml:space="preserve">Долгова М. А. </w:t>
            </w:r>
          </w:p>
        </w:tc>
        <w:tc>
          <w:tcPr>
            <w:tcW w:w="1489" w:type="dxa"/>
          </w:tcPr>
          <w:p w:rsidR="00CD0594" w:rsidRPr="00F47F80" w:rsidRDefault="00CD0594" w:rsidP="00CD0594">
            <w:pPr>
              <w:pStyle w:val="31"/>
              <w:jc w:val="center"/>
              <w:rPr>
                <w:b w:val="0"/>
                <w:sz w:val="18"/>
                <w:szCs w:val="18"/>
              </w:rPr>
            </w:pPr>
            <w:r w:rsidRPr="00C574F7">
              <w:rPr>
                <w:b w:val="0"/>
                <w:color w:val="auto"/>
                <w:lang w:val="en-US"/>
              </w:rPr>
              <w:t>I</w:t>
            </w:r>
            <w:r w:rsidRPr="00C574F7">
              <w:rPr>
                <w:b w:val="0"/>
                <w:color w:val="auto"/>
              </w:rPr>
              <w:t xml:space="preserve"> кат.</w:t>
            </w:r>
          </w:p>
        </w:tc>
        <w:tc>
          <w:tcPr>
            <w:tcW w:w="2622" w:type="dxa"/>
          </w:tcPr>
          <w:p w:rsidR="00CD0594" w:rsidRPr="005E31D9" w:rsidRDefault="00CD0594" w:rsidP="00CD0594">
            <w:pPr>
              <w:pStyle w:val="31"/>
              <w:jc w:val="center"/>
              <w:rPr>
                <w:b w:val="0"/>
              </w:rPr>
            </w:pPr>
            <w:r w:rsidRPr="005E31D9">
              <w:rPr>
                <w:b w:val="0"/>
                <w:color w:val="auto"/>
              </w:rPr>
              <w:t>27.03.2018</w:t>
            </w:r>
            <w:r>
              <w:rPr>
                <w:b w:val="0"/>
                <w:color w:val="auto"/>
              </w:rPr>
              <w:t xml:space="preserve">г. </w:t>
            </w:r>
            <w:r w:rsidRPr="005E31D9">
              <w:rPr>
                <w:b w:val="0"/>
                <w:color w:val="auto"/>
              </w:rPr>
              <w:t>№ 854</w:t>
            </w:r>
          </w:p>
        </w:tc>
        <w:tc>
          <w:tcPr>
            <w:tcW w:w="1559" w:type="dxa"/>
          </w:tcPr>
          <w:p w:rsidR="00CD0594" w:rsidRPr="005E31D9" w:rsidRDefault="00CD0594" w:rsidP="00CD0594">
            <w:pPr>
              <w:pStyle w:val="31"/>
              <w:jc w:val="center"/>
              <w:rPr>
                <w:b w:val="0"/>
              </w:rPr>
            </w:pPr>
            <w:r w:rsidRPr="005E31D9">
              <w:rPr>
                <w:b w:val="0"/>
                <w:color w:val="auto"/>
              </w:rPr>
              <w:t>27.03.2018</w:t>
            </w:r>
            <w:r>
              <w:rPr>
                <w:b w:val="0"/>
                <w:color w:val="auto"/>
              </w:rPr>
              <w:t>г.</w:t>
            </w:r>
          </w:p>
        </w:tc>
        <w:tc>
          <w:tcPr>
            <w:tcW w:w="1417"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2023</w:t>
            </w:r>
            <w:r w:rsidRPr="00C574F7">
              <w:rPr>
                <w:rFonts w:ascii="Times New Roman" w:hAnsi="Times New Roman"/>
                <w:sz w:val="24"/>
                <w:szCs w:val="24"/>
              </w:rPr>
              <w:t xml:space="preserve"> г.</w:t>
            </w:r>
          </w:p>
        </w:tc>
      </w:tr>
      <w:tr w:rsidR="00CD0594" w:rsidRPr="001D584B" w:rsidTr="00CD0594">
        <w:trPr>
          <w:trHeight w:val="276"/>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7</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Жевноватченко</w:t>
            </w:r>
            <w:proofErr w:type="spellEnd"/>
            <w:r w:rsidRPr="00C574F7">
              <w:rPr>
                <w:rFonts w:ascii="Times New Roman" w:hAnsi="Times New Roman"/>
                <w:sz w:val="24"/>
                <w:szCs w:val="24"/>
              </w:rPr>
              <w:t xml:space="preserve"> В.М.</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5E31D9" w:rsidRDefault="00CD0594" w:rsidP="00CD0594">
            <w:pPr>
              <w:pStyle w:val="31"/>
              <w:jc w:val="center"/>
              <w:rPr>
                <w:b w:val="0"/>
              </w:rPr>
            </w:pPr>
            <w:r w:rsidRPr="005E31D9">
              <w:rPr>
                <w:b w:val="0"/>
                <w:color w:val="auto"/>
              </w:rPr>
              <w:t>27.03.2018</w:t>
            </w:r>
            <w:r>
              <w:rPr>
                <w:b w:val="0"/>
                <w:color w:val="auto"/>
              </w:rPr>
              <w:t xml:space="preserve">г. </w:t>
            </w:r>
            <w:r w:rsidRPr="005E31D9">
              <w:rPr>
                <w:b w:val="0"/>
                <w:color w:val="auto"/>
              </w:rPr>
              <w:t xml:space="preserve"> № 854</w:t>
            </w:r>
          </w:p>
        </w:tc>
        <w:tc>
          <w:tcPr>
            <w:tcW w:w="1559" w:type="dxa"/>
          </w:tcPr>
          <w:p w:rsidR="00CD0594" w:rsidRPr="005E31D9" w:rsidRDefault="00CD0594" w:rsidP="00CD0594">
            <w:pPr>
              <w:pStyle w:val="31"/>
              <w:jc w:val="center"/>
              <w:rPr>
                <w:b w:val="0"/>
              </w:rPr>
            </w:pPr>
            <w:r w:rsidRPr="005E31D9">
              <w:rPr>
                <w:b w:val="0"/>
                <w:color w:val="auto"/>
              </w:rPr>
              <w:t>27.03.2018</w:t>
            </w:r>
            <w:r>
              <w:rPr>
                <w:b w:val="0"/>
                <w:color w:val="auto"/>
              </w:rPr>
              <w:t>г.</w:t>
            </w:r>
          </w:p>
        </w:tc>
        <w:tc>
          <w:tcPr>
            <w:tcW w:w="1417"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2023г.</w:t>
            </w:r>
          </w:p>
        </w:tc>
      </w:tr>
      <w:tr w:rsidR="00CD0594" w:rsidRPr="001D584B" w:rsidTr="00CD0594">
        <w:trPr>
          <w:trHeight w:val="33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8</w:t>
            </w:r>
          </w:p>
        </w:tc>
        <w:tc>
          <w:tcPr>
            <w:tcW w:w="2409" w:type="dxa"/>
          </w:tcPr>
          <w:p w:rsidR="00CD0594" w:rsidRPr="00C574F7" w:rsidRDefault="00CD0594" w:rsidP="00CD0594">
            <w:pPr>
              <w:pStyle w:val="31"/>
              <w:rPr>
                <w:b w:val="0"/>
                <w:color w:val="auto"/>
              </w:rPr>
            </w:pPr>
            <w:proofErr w:type="spellStart"/>
            <w:r w:rsidRPr="00C574F7">
              <w:rPr>
                <w:b w:val="0"/>
                <w:color w:val="auto"/>
              </w:rPr>
              <w:t>Залещенок</w:t>
            </w:r>
            <w:proofErr w:type="spellEnd"/>
            <w:r w:rsidRPr="00C574F7">
              <w:rPr>
                <w:b w:val="0"/>
                <w:color w:val="auto"/>
              </w:rPr>
              <w:t xml:space="preserve"> В. А. </w:t>
            </w:r>
          </w:p>
        </w:tc>
        <w:tc>
          <w:tcPr>
            <w:tcW w:w="1489" w:type="dxa"/>
          </w:tcPr>
          <w:p w:rsidR="00CD0594" w:rsidRPr="00C574F7" w:rsidRDefault="00CD0594" w:rsidP="00CD0594">
            <w:pPr>
              <w:pStyle w:val="31"/>
              <w:jc w:val="center"/>
              <w:rPr>
                <w:b w:val="0"/>
                <w:color w:val="auto"/>
              </w:rPr>
            </w:pPr>
            <w:r w:rsidRPr="00C574F7">
              <w:rPr>
                <w:b w:val="0"/>
                <w:color w:val="auto"/>
              </w:rPr>
              <w:t>1кат.</w:t>
            </w:r>
          </w:p>
        </w:tc>
        <w:tc>
          <w:tcPr>
            <w:tcW w:w="2622" w:type="dxa"/>
          </w:tcPr>
          <w:p w:rsidR="00CD0594" w:rsidRPr="00C574F7" w:rsidRDefault="00CD0594" w:rsidP="00CD0594">
            <w:pPr>
              <w:pStyle w:val="31"/>
              <w:jc w:val="center"/>
              <w:rPr>
                <w:b w:val="0"/>
                <w:color w:val="auto"/>
              </w:rPr>
            </w:pPr>
            <w:r w:rsidRPr="00C574F7">
              <w:rPr>
                <w:b w:val="0"/>
                <w:color w:val="auto"/>
              </w:rPr>
              <w:t>11.11.2014 г.</w:t>
            </w:r>
          </w:p>
        </w:tc>
        <w:tc>
          <w:tcPr>
            <w:tcW w:w="1559" w:type="dxa"/>
          </w:tcPr>
          <w:p w:rsidR="00CD0594" w:rsidRPr="00C574F7" w:rsidRDefault="00CD0594" w:rsidP="00CD0594">
            <w:pPr>
              <w:pStyle w:val="31"/>
              <w:jc w:val="center"/>
              <w:rPr>
                <w:b w:val="0"/>
                <w:color w:val="auto"/>
              </w:rPr>
            </w:pPr>
            <w:r w:rsidRPr="00C574F7">
              <w:rPr>
                <w:b w:val="0"/>
                <w:color w:val="auto"/>
              </w:rPr>
              <w:t>11.11.2014 г.</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2019</w:t>
            </w:r>
            <w:r>
              <w:rPr>
                <w:rFonts w:ascii="Times New Roman" w:hAnsi="Times New Roman"/>
                <w:sz w:val="24"/>
                <w:szCs w:val="24"/>
              </w:rPr>
              <w:t>г.</w:t>
            </w:r>
          </w:p>
        </w:tc>
      </w:tr>
      <w:tr w:rsidR="00CD0594" w:rsidRPr="001D584B" w:rsidTr="00CD0594">
        <w:trPr>
          <w:trHeight w:val="277"/>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9</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Иванов А.К.</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bCs/>
                <w:sz w:val="24"/>
                <w:szCs w:val="24"/>
              </w:rPr>
              <w:t xml:space="preserve">02.12.2015 </w:t>
            </w:r>
            <w:r w:rsidRPr="00C574F7">
              <w:rPr>
                <w:rFonts w:ascii="Times New Roman" w:hAnsi="Times New Roman"/>
                <w:sz w:val="24"/>
                <w:szCs w:val="24"/>
              </w:rPr>
              <w:t>№ 6342</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bCs/>
                <w:sz w:val="24"/>
                <w:szCs w:val="24"/>
              </w:rPr>
              <w:t>02.12.2015</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2020</w:t>
            </w:r>
            <w:r>
              <w:rPr>
                <w:rFonts w:ascii="Times New Roman" w:hAnsi="Times New Roman"/>
                <w:sz w:val="24"/>
                <w:szCs w:val="24"/>
              </w:rPr>
              <w:t>г.</w:t>
            </w:r>
          </w:p>
        </w:tc>
      </w:tr>
      <w:tr w:rsidR="00CD0594" w:rsidRPr="001D584B" w:rsidTr="00CD0594">
        <w:trPr>
          <w:trHeight w:val="209"/>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10</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Извекова К</w:t>
            </w:r>
            <w:r>
              <w:rPr>
                <w:rFonts w:ascii="Times New Roman" w:hAnsi="Times New Roman"/>
                <w:sz w:val="24"/>
                <w:szCs w:val="24"/>
              </w:rPr>
              <w:t>.В.</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pStyle w:val="31"/>
              <w:jc w:val="center"/>
              <w:rPr>
                <w:b w:val="0"/>
                <w:color w:val="auto"/>
              </w:rPr>
            </w:pPr>
            <w:r w:rsidRPr="00C574F7">
              <w:rPr>
                <w:b w:val="0"/>
                <w:color w:val="auto"/>
              </w:rPr>
              <w:t>28.04.2016г. № 498</w:t>
            </w:r>
          </w:p>
          <w:p w:rsidR="00CD0594" w:rsidRPr="00C574F7" w:rsidRDefault="00CD0594" w:rsidP="00CD0594">
            <w:pPr>
              <w:spacing w:after="0"/>
              <w:jc w:val="center"/>
              <w:rPr>
                <w:rFonts w:ascii="Times New Roman" w:hAnsi="Times New Roman"/>
                <w:sz w:val="24"/>
                <w:szCs w:val="24"/>
              </w:rPr>
            </w:pPr>
          </w:p>
        </w:tc>
        <w:tc>
          <w:tcPr>
            <w:tcW w:w="1559" w:type="dxa"/>
          </w:tcPr>
          <w:p w:rsidR="00CD0594" w:rsidRPr="00C574F7" w:rsidRDefault="00CD0594" w:rsidP="00CD0594">
            <w:pPr>
              <w:pStyle w:val="31"/>
              <w:jc w:val="center"/>
              <w:rPr>
                <w:b w:val="0"/>
                <w:color w:val="auto"/>
              </w:rPr>
            </w:pPr>
            <w:r w:rsidRPr="00C574F7">
              <w:rPr>
                <w:b w:val="0"/>
                <w:color w:val="auto"/>
              </w:rPr>
              <w:t>28.04.2016г.</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2021г.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11</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Кириллова З.С.</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bCs/>
                <w:sz w:val="24"/>
                <w:szCs w:val="24"/>
              </w:rPr>
              <w:t xml:space="preserve">02.12.2015 </w:t>
            </w:r>
            <w:r w:rsidRPr="00C574F7">
              <w:rPr>
                <w:rFonts w:ascii="Times New Roman" w:hAnsi="Times New Roman"/>
                <w:sz w:val="24"/>
                <w:szCs w:val="24"/>
              </w:rPr>
              <w:t>№ 6342</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bCs/>
                <w:sz w:val="24"/>
                <w:szCs w:val="24"/>
              </w:rPr>
              <w:t>02.12.2015</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2020</w:t>
            </w:r>
            <w:r>
              <w:rPr>
                <w:rFonts w:ascii="Times New Roman" w:hAnsi="Times New Roman"/>
                <w:sz w:val="24"/>
                <w:szCs w:val="24"/>
              </w:rPr>
              <w:t>г.</w:t>
            </w:r>
          </w:p>
        </w:tc>
      </w:tr>
      <w:tr w:rsidR="00CD0594" w:rsidRPr="001D584B" w:rsidTr="00CD0594">
        <w:trPr>
          <w:trHeight w:val="28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12</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Козлянова</w:t>
            </w:r>
            <w:proofErr w:type="spellEnd"/>
            <w:r w:rsidRPr="00C574F7">
              <w:rPr>
                <w:rFonts w:ascii="Times New Roman" w:hAnsi="Times New Roman"/>
                <w:sz w:val="24"/>
                <w:szCs w:val="24"/>
              </w:rPr>
              <w:t xml:space="preserve"> Т.В.</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18.04.2014№1956</w:t>
            </w:r>
          </w:p>
        </w:tc>
        <w:tc>
          <w:tcPr>
            <w:tcW w:w="1559" w:type="dxa"/>
          </w:tcPr>
          <w:p w:rsidR="00CD0594" w:rsidRPr="00C574F7" w:rsidRDefault="00CD0594" w:rsidP="00CD0594">
            <w:pPr>
              <w:spacing w:after="0"/>
              <w:jc w:val="center"/>
              <w:rPr>
                <w:rFonts w:ascii="Times New Roman" w:hAnsi="Times New Roman"/>
                <w:color w:val="FF0000"/>
                <w:sz w:val="24"/>
                <w:szCs w:val="24"/>
              </w:rPr>
            </w:pPr>
            <w:r w:rsidRPr="00C574F7">
              <w:rPr>
                <w:rFonts w:ascii="Times New Roman" w:hAnsi="Times New Roman"/>
                <w:sz w:val="24"/>
                <w:szCs w:val="24"/>
              </w:rPr>
              <w:t>18.04.2014</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2019</w:t>
            </w:r>
            <w:r>
              <w:rPr>
                <w:rFonts w:ascii="Times New Roman" w:hAnsi="Times New Roman"/>
                <w:sz w:val="24"/>
                <w:szCs w:val="24"/>
              </w:rPr>
              <w:t>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13</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 xml:space="preserve">Кравцов А. В. </w:t>
            </w:r>
          </w:p>
        </w:tc>
        <w:tc>
          <w:tcPr>
            <w:tcW w:w="148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1кат.</w:t>
            </w:r>
          </w:p>
        </w:tc>
        <w:tc>
          <w:tcPr>
            <w:tcW w:w="2622" w:type="dxa"/>
          </w:tcPr>
          <w:p w:rsidR="00CD0594" w:rsidRPr="00C574F7" w:rsidRDefault="00CD0594" w:rsidP="00CD0594">
            <w:pPr>
              <w:pStyle w:val="31"/>
              <w:jc w:val="center"/>
              <w:rPr>
                <w:b w:val="0"/>
                <w:color w:val="auto"/>
              </w:rPr>
            </w:pPr>
            <w:r w:rsidRPr="00C574F7">
              <w:rPr>
                <w:b w:val="0"/>
                <w:color w:val="auto"/>
              </w:rPr>
              <w:t>03.03.2015г.  № 1028</w:t>
            </w:r>
          </w:p>
          <w:p w:rsidR="00CD0594" w:rsidRPr="00C574F7" w:rsidRDefault="00CD0594" w:rsidP="00CD0594">
            <w:pPr>
              <w:spacing w:after="0"/>
              <w:jc w:val="center"/>
              <w:rPr>
                <w:rFonts w:ascii="Times New Roman" w:hAnsi="Times New Roman"/>
                <w:sz w:val="24"/>
                <w:szCs w:val="24"/>
              </w:rPr>
            </w:pPr>
          </w:p>
        </w:tc>
        <w:tc>
          <w:tcPr>
            <w:tcW w:w="1559" w:type="dxa"/>
          </w:tcPr>
          <w:p w:rsidR="00CD0594" w:rsidRPr="00C574F7" w:rsidRDefault="00CD0594" w:rsidP="00CD0594">
            <w:pPr>
              <w:pStyle w:val="31"/>
              <w:jc w:val="center"/>
              <w:rPr>
                <w:b w:val="0"/>
                <w:color w:val="auto"/>
              </w:rPr>
            </w:pPr>
            <w:r w:rsidRPr="00C574F7">
              <w:rPr>
                <w:b w:val="0"/>
                <w:color w:val="auto"/>
              </w:rPr>
              <w:t>03.03.2015г.</w:t>
            </w:r>
          </w:p>
          <w:p w:rsidR="00CD0594" w:rsidRPr="00C574F7" w:rsidRDefault="00CD0594" w:rsidP="00CD0594">
            <w:pPr>
              <w:spacing w:after="0"/>
              <w:jc w:val="center"/>
              <w:rPr>
                <w:rFonts w:ascii="Times New Roman" w:hAnsi="Times New Roman"/>
                <w:sz w:val="24"/>
                <w:szCs w:val="24"/>
              </w:rPr>
            </w:pPr>
          </w:p>
        </w:tc>
        <w:tc>
          <w:tcPr>
            <w:tcW w:w="1417" w:type="dxa"/>
          </w:tcPr>
          <w:p w:rsidR="00CD0594" w:rsidRPr="00C574F7" w:rsidRDefault="00CD0594" w:rsidP="00CD0594">
            <w:pPr>
              <w:pStyle w:val="31"/>
              <w:jc w:val="center"/>
              <w:rPr>
                <w:b w:val="0"/>
                <w:color w:val="auto"/>
              </w:rPr>
            </w:pPr>
            <w:r w:rsidRPr="00C574F7">
              <w:rPr>
                <w:b w:val="0"/>
                <w:color w:val="auto"/>
              </w:rPr>
              <w:t>2020г</w:t>
            </w:r>
          </w:p>
        </w:tc>
      </w:tr>
      <w:tr w:rsidR="00CD0594" w:rsidRPr="001D584B" w:rsidTr="00CD0594">
        <w:trPr>
          <w:trHeight w:val="334"/>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14</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 xml:space="preserve">Оленева Т. Д. </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pStyle w:val="31"/>
              <w:jc w:val="center"/>
              <w:rPr>
                <w:b w:val="0"/>
                <w:color w:val="auto"/>
              </w:rPr>
            </w:pPr>
            <w:r w:rsidRPr="00C574F7">
              <w:rPr>
                <w:b w:val="0"/>
                <w:color w:val="auto"/>
              </w:rPr>
              <w:t>15.05.2017г.  № 1464</w:t>
            </w:r>
          </w:p>
          <w:p w:rsidR="00CD0594" w:rsidRPr="00C574F7" w:rsidRDefault="00CD0594" w:rsidP="00CD0594">
            <w:pPr>
              <w:spacing w:after="0"/>
              <w:jc w:val="center"/>
              <w:rPr>
                <w:rFonts w:ascii="Times New Roman" w:hAnsi="Times New Roman"/>
                <w:sz w:val="24"/>
                <w:szCs w:val="24"/>
              </w:rPr>
            </w:pPr>
          </w:p>
        </w:tc>
        <w:tc>
          <w:tcPr>
            <w:tcW w:w="1559" w:type="dxa"/>
          </w:tcPr>
          <w:p w:rsidR="00CD0594" w:rsidRPr="00C574F7" w:rsidRDefault="00CD0594" w:rsidP="00CD0594">
            <w:pPr>
              <w:pStyle w:val="31"/>
              <w:jc w:val="center"/>
              <w:rPr>
                <w:b w:val="0"/>
                <w:color w:val="auto"/>
              </w:rPr>
            </w:pPr>
            <w:r w:rsidRPr="00C574F7">
              <w:rPr>
                <w:b w:val="0"/>
                <w:color w:val="auto"/>
              </w:rPr>
              <w:t>15.05.2017г.</w:t>
            </w:r>
          </w:p>
          <w:p w:rsidR="00CD0594" w:rsidRPr="00C574F7" w:rsidRDefault="00CD0594" w:rsidP="00CD0594">
            <w:pPr>
              <w:spacing w:after="0"/>
              <w:jc w:val="center"/>
              <w:rPr>
                <w:rFonts w:ascii="Times New Roman" w:hAnsi="Times New Roman"/>
                <w:sz w:val="24"/>
                <w:szCs w:val="24"/>
              </w:rPr>
            </w:pPr>
          </w:p>
        </w:tc>
        <w:tc>
          <w:tcPr>
            <w:tcW w:w="1417" w:type="dxa"/>
          </w:tcPr>
          <w:p w:rsidR="00CD0594" w:rsidRPr="00C574F7" w:rsidRDefault="00CD0594" w:rsidP="00CD0594">
            <w:pPr>
              <w:pStyle w:val="31"/>
              <w:jc w:val="center"/>
              <w:rPr>
                <w:b w:val="0"/>
                <w:color w:val="auto"/>
              </w:rPr>
            </w:pPr>
            <w:r w:rsidRPr="00C574F7">
              <w:rPr>
                <w:b w:val="0"/>
                <w:color w:val="auto"/>
              </w:rPr>
              <w:t>2022г</w:t>
            </w:r>
          </w:p>
        </w:tc>
      </w:tr>
      <w:tr w:rsidR="00CD0594" w:rsidRPr="001D584B" w:rsidTr="00CD0594">
        <w:trPr>
          <w:trHeight w:val="209"/>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15</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Пальчунова</w:t>
            </w:r>
            <w:proofErr w:type="spellEnd"/>
            <w:r w:rsidRPr="00C574F7">
              <w:rPr>
                <w:rFonts w:ascii="Times New Roman" w:hAnsi="Times New Roman"/>
                <w:sz w:val="24"/>
                <w:szCs w:val="24"/>
              </w:rPr>
              <w:t xml:space="preserve"> Т.Г.</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bCs/>
                <w:sz w:val="24"/>
                <w:szCs w:val="24"/>
              </w:rPr>
              <w:t xml:space="preserve">02.12.2015 </w:t>
            </w:r>
            <w:r w:rsidRPr="00C574F7">
              <w:rPr>
                <w:rFonts w:ascii="Times New Roman" w:hAnsi="Times New Roman"/>
                <w:sz w:val="24"/>
                <w:szCs w:val="24"/>
              </w:rPr>
              <w:t>№ 6342</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bCs/>
                <w:sz w:val="24"/>
                <w:szCs w:val="24"/>
              </w:rPr>
              <w:t>02.12.2015</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2020</w:t>
            </w:r>
            <w:r>
              <w:rPr>
                <w:rFonts w:ascii="Times New Roman" w:hAnsi="Times New Roman"/>
                <w:sz w:val="24"/>
                <w:szCs w:val="24"/>
              </w:rPr>
              <w:t>г.</w:t>
            </w:r>
          </w:p>
        </w:tc>
      </w:tr>
      <w:tr w:rsidR="00CD0594" w:rsidRPr="001D584B" w:rsidTr="00CD0594">
        <w:trPr>
          <w:trHeight w:val="209"/>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16</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Печняк</w:t>
            </w:r>
            <w:proofErr w:type="spellEnd"/>
            <w:r w:rsidRPr="00C574F7">
              <w:rPr>
                <w:rFonts w:ascii="Times New Roman" w:hAnsi="Times New Roman"/>
                <w:sz w:val="24"/>
                <w:szCs w:val="24"/>
              </w:rPr>
              <w:t xml:space="preserve"> И.М.</w:t>
            </w:r>
          </w:p>
        </w:tc>
        <w:tc>
          <w:tcPr>
            <w:tcW w:w="148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 кат.</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18.03.2016г. № 965</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18.03.2016</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2021</w:t>
            </w:r>
            <w:r>
              <w:rPr>
                <w:rFonts w:ascii="Times New Roman" w:hAnsi="Times New Roman"/>
                <w:sz w:val="24"/>
                <w:szCs w:val="24"/>
              </w:rPr>
              <w:t>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17</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Рудницкая</w:t>
            </w:r>
            <w:proofErr w:type="spellEnd"/>
            <w:r w:rsidRPr="00C574F7">
              <w:rPr>
                <w:rFonts w:ascii="Times New Roman" w:hAnsi="Times New Roman"/>
                <w:sz w:val="24"/>
                <w:szCs w:val="24"/>
              </w:rPr>
              <w:t xml:space="preserve"> К.В.</w:t>
            </w:r>
          </w:p>
        </w:tc>
        <w:tc>
          <w:tcPr>
            <w:tcW w:w="148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Не имеет</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2019 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18</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 xml:space="preserve">Рыбакова Ю. А. </w:t>
            </w:r>
          </w:p>
        </w:tc>
        <w:tc>
          <w:tcPr>
            <w:tcW w:w="1489" w:type="dxa"/>
          </w:tcPr>
          <w:p w:rsidR="00CD0594" w:rsidRPr="00C574F7" w:rsidRDefault="00CD0594" w:rsidP="00CD0594">
            <w:pPr>
              <w:jc w:val="center"/>
              <w:rPr>
                <w:rFonts w:ascii="Times New Roman" w:hAnsi="Times New Roman"/>
                <w:sz w:val="24"/>
                <w:szCs w:val="24"/>
              </w:rPr>
            </w:pPr>
            <w:r w:rsidRPr="00C574F7">
              <w:rPr>
                <w:rFonts w:ascii="Times New Roman" w:hAnsi="Times New Roman"/>
                <w:sz w:val="24"/>
                <w:szCs w:val="24"/>
                <w:lang w:val="en-US"/>
              </w:rPr>
              <w:t>I</w:t>
            </w:r>
            <w:r w:rsidRPr="00C574F7">
              <w:rPr>
                <w:rFonts w:ascii="Times New Roman" w:hAnsi="Times New Roman"/>
                <w:sz w:val="24"/>
                <w:szCs w:val="24"/>
              </w:rPr>
              <w:t xml:space="preserve"> кат.</w:t>
            </w:r>
          </w:p>
        </w:tc>
        <w:tc>
          <w:tcPr>
            <w:tcW w:w="2622" w:type="dxa"/>
          </w:tcPr>
          <w:p w:rsidR="00CD0594" w:rsidRPr="00C574F7" w:rsidRDefault="00CD0594" w:rsidP="00CD0594">
            <w:pPr>
              <w:jc w:val="center"/>
              <w:rPr>
                <w:rFonts w:ascii="Times New Roman" w:hAnsi="Times New Roman"/>
                <w:sz w:val="24"/>
                <w:szCs w:val="24"/>
              </w:rPr>
            </w:pPr>
            <w:r w:rsidRPr="00C574F7">
              <w:rPr>
                <w:rFonts w:ascii="Times New Roman" w:hAnsi="Times New Roman"/>
                <w:sz w:val="24"/>
                <w:szCs w:val="24"/>
              </w:rPr>
              <w:t>26.02.2019 №677</w:t>
            </w:r>
          </w:p>
        </w:tc>
        <w:tc>
          <w:tcPr>
            <w:tcW w:w="1559" w:type="dxa"/>
          </w:tcPr>
          <w:p w:rsidR="00CD0594" w:rsidRPr="00C574F7" w:rsidRDefault="00CD0594" w:rsidP="00CD0594">
            <w:pPr>
              <w:jc w:val="center"/>
              <w:rPr>
                <w:rFonts w:ascii="Times New Roman" w:hAnsi="Times New Roman"/>
                <w:sz w:val="24"/>
                <w:szCs w:val="24"/>
              </w:rPr>
            </w:pPr>
            <w:r w:rsidRPr="00C574F7">
              <w:rPr>
                <w:rFonts w:ascii="Times New Roman" w:hAnsi="Times New Roman"/>
                <w:sz w:val="24"/>
                <w:szCs w:val="24"/>
              </w:rPr>
              <w:t>26.02.2019</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2024 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19</w:t>
            </w:r>
          </w:p>
        </w:tc>
        <w:tc>
          <w:tcPr>
            <w:tcW w:w="2409" w:type="dxa"/>
          </w:tcPr>
          <w:p w:rsidR="00CD0594" w:rsidRPr="008716CC" w:rsidRDefault="00CD0594" w:rsidP="00CD0594">
            <w:pPr>
              <w:spacing w:after="0"/>
              <w:rPr>
                <w:rFonts w:ascii="Times New Roman" w:hAnsi="Times New Roman"/>
                <w:sz w:val="24"/>
                <w:szCs w:val="24"/>
              </w:rPr>
            </w:pPr>
            <w:r w:rsidRPr="008716CC">
              <w:rPr>
                <w:rFonts w:ascii="Times New Roman" w:hAnsi="Times New Roman"/>
                <w:sz w:val="24"/>
                <w:szCs w:val="24"/>
              </w:rPr>
              <w:t>Смирнова Г.В.</w:t>
            </w:r>
          </w:p>
        </w:tc>
        <w:tc>
          <w:tcPr>
            <w:tcW w:w="1489" w:type="dxa"/>
          </w:tcPr>
          <w:p w:rsidR="00CD0594" w:rsidRPr="008716CC" w:rsidRDefault="00CD0594" w:rsidP="00CD0594">
            <w:pPr>
              <w:pStyle w:val="31"/>
              <w:jc w:val="center"/>
              <w:rPr>
                <w:b w:val="0"/>
                <w:color w:val="auto"/>
              </w:rPr>
            </w:pPr>
            <w:proofErr w:type="spellStart"/>
            <w:r w:rsidRPr="008716CC">
              <w:rPr>
                <w:b w:val="0"/>
                <w:color w:val="auto"/>
              </w:rPr>
              <w:t>Высш</w:t>
            </w:r>
            <w:proofErr w:type="gramStart"/>
            <w:r w:rsidRPr="008716CC">
              <w:rPr>
                <w:b w:val="0"/>
                <w:color w:val="auto"/>
              </w:rPr>
              <w:t>.к</w:t>
            </w:r>
            <w:proofErr w:type="gramEnd"/>
            <w:r w:rsidRPr="008716CC">
              <w:rPr>
                <w:b w:val="0"/>
                <w:color w:val="auto"/>
              </w:rPr>
              <w:t>ат</w:t>
            </w:r>
            <w:proofErr w:type="spellEnd"/>
            <w:r w:rsidRPr="008716CC">
              <w:rPr>
                <w:b w:val="0"/>
                <w:color w:val="auto"/>
              </w:rPr>
              <w:t>.</w:t>
            </w:r>
          </w:p>
        </w:tc>
        <w:tc>
          <w:tcPr>
            <w:tcW w:w="2622" w:type="dxa"/>
          </w:tcPr>
          <w:p w:rsidR="00CD0594" w:rsidRPr="008716CC" w:rsidRDefault="00CD0594" w:rsidP="00CD0594">
            <w:pPr>
              <w:pStyle w:val="31"/>
              <w:jc w:val="center"/>
              <w:rPr>
                <w:b w:val="0"/>
                <w:color w:val="auto"/>
              </w:rPr>
            </w:pPr>
            <w:r w:rsidRPr="008716CC">
              <w:rPr>
                <w:b w:val="0"/>
                <w:color w:val="auto"/>
              </w:rPr>
              <w:t>27.04.2018 № 1214</w:t>
            </w:r>
          </w:p>
        </w:tc>
        <w:tc>
          <w:tcPr>
            <w:tcW w:w="1559" w:type="dxa"/>
          </w:tcPr>
          <w:p w:rsidR="00CD0594" w:rsidRPr="00C574F7" w:rsidRDefault="00CD0594" w:rsidP="00CD0594">
            <w:pPr>
              <w:pStyle w:val="31"/>
              <w:jc w:val="center"/>
              <w:rPr>
                <w:b w:val="0"/>
              </w:rPr>
            </w:pPr>
            <w:r w:rsidRPr="00C574F7">
              <w:rPr>
                <w:b w:val="0"/>
                <w:color w:val="auto"/>
              </w:rPr>
              <w:t>27.04.2018</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2023</w:t>
            </w:r>
            <w:r>
              <w:rPr>
                <w:rFonts w:ascii="Times New Roman" w:hAnsi="Times New Roman"/>
                <w:sz w:val="24"/>
                <w:szCs w:val="24"/>
              </w:rPr>
              <w:t>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w:t>
            </w:r>
          </w:p>
        </w:tc>
        <w:tc>
          <w:tcPr>
            <w:tcW w:w="2409" w:type="dxa"/>
          </w:tcPr>
          <w:p w:rsidR="00CD0594" w:rsidRPr="008716CC" w:rsidRDefault="00CD0594" w:rsidP="00CD0594">
            <w:pPr>
              <w:spacing w:after="0"/>
              <w:rPr>
                <w:rFonts w:ascii="Times New Roman" w:hAnsi="Times New Roman"/>
                <w:sz w:val="24"/>
                <w:szCs w:val="24"/>
              </w:rPr>
            </w:pPr>
            <w:proofErr w:type="spellStart"/>
            <w:r w:rsidRPr="008716CC">
              <w:rPr>
                <w:rFonts w:ascii="Times New Roman" w:hAnsi="Times New Roman"/>
                <w:sz w:val="24"/>
                <w:szCs w:val="24"/>
              </w:rPr>
              <w:t>Суренян</w:t>
            </w:r>
            <w:proofErr w:type="spellEnd"/>
            <w:r w:rsidRPr="008716CC">
              <w:rPr>
                <w:rFonts w:ascii="Times New Roman" w:hAnsi="Times New Roman"/>
                <w:sz w:val="24"/>
                <w:szCs w:val="24"/>
              </w:rPr>
              <w:t xml:space="preserve"> Т</w:t>
            </w:r>
            <w:r>
              <w:rPr>
                <w:rFonts w:ascii="Times New Roman" w:hAnsi="Times New Roman"/>
                <w:sz w:val="24"/>
                <w:szCs w:val="24"/>
              </w:rPr>
              <w:t>.Л.</w:t>
            </w:r>
          </w:p>
        </w:tc>
        <w:tc>
          <w:tcPr>
            <w:tcW w:w="1489" w:type="dxa"/>
          </w:tcPr>
          <w:p w:rsidR="00CD0594" w:rsidRPr="008716CC" w:rsidRDefault="00CD0594" w:rsidP="00CD0594">
            <w:pPr>
              <w:pStyle w:val="31"/>
              <w:jc w:val="center"/>
              <w:rPr>
                <w:b w:val="0"/>
                <w:color w:val="auto"/>
              </w:rPr>
            </w:pPr>
            <w:proofErr w:type="spellStart"/>
            <w:r w:rsidRPr="008716CC">
              <w:rPr>
                <w:b w:val="0"/>
                <w:color w:val="auto"/>
              </w:rPr>
              <w:t>Высш</w:t>
            </w:r>
            <w:proofErr w:type="gramStart"/>
            <w:r w:rsidRPr="008716CC">
              <w:rPr>
                <w:b w:val="0"/>
                <w:color w:val="auto"/>
              </w:rPr>
              <w:t>.к</w:t>
            </w:r>
            <w:proofErr w:type="gramEnd"/>
            <w:r w:rsidRPr="008716CC">
              <w:rPr>
                <w:b w:val="0"/>
                <w:color w:val="auto"/>
              </w:rPr>
              <w:t>ат</w:t>
            </w:r>
            <w:proofErr w:type="spellEnd"/>
            <w:r w:rsidRPr="008716CC">
              <w:rPr>
                <w:b w:val="0"/>
                <w:color w:val="auto"/>
              </w:rPr>
              <w:t>.</w:t>
            </w:r>
          </w:p>
        </w:tc>
        <w:tc>
          <w:tcPr>
            <w:tcW w:w="2622" w:type="dxa"/>
          </w:tcPr>
          <w:p w:rsidR="00CD0594" w:rsidRPr="008716CC" w:rsidRDefault="00CD0594" w:rsidP="00CD0594">
            <w:pPr>
              <w:pStyle w:val="31"/>
              <w:jc w:val="center"/>
              <w:rPr>
                <w:b w:val="0"/>
                <w:color w:val="auto"/>
              </w:rPr>
            </w:pPr>
            <w:r w:rsidRPr="008716CC">
              <w:rPr>
                <w:b w:val="0"/>
                <w:color w:val="auto"/>
              </w:rPr>
              <w:t>15.10.2014</w:t>
            </w:r>
            <w:r>
              <w:rPr>
                <w:b w:val="0"/>
                <w:color w:val="auto"/>
              </w:rPr>
              <w:t xml:space="preserve">г. </w:t>
            </w:r>
            <w:r w:rsidRPr="008716CC">
              <w:rPr>
                <w:b w:val="0"/>
                <w:color w:val="auto"/>
              </w:rPr>
              <w:t>№ 4624</w:t>
            </w:r>
          </w:p>
        </w:tc>
        <w:tc>
          <w:tcPr>
            <w:tcW w:w="1559" w:type="dxa"/>
          </w:tcPr>
          <w:p w:rsidR="00CD0594" w:rsidRPr="00C574F7" w:rsidRDefault="00CD0594" w:rsidP="00CD0594">
            <w:pPr>
              <w:pStyle w:val="31"/>
              <w:jc w:val="center"/>
              <w:rPr>
                <w:b w:val="0"/>
              </w:rPr>
            </w:pPr>
            <w:r w:rsidRPr="00C574F7">
              <w:rPr>
                <w:b w:val="0"/>
                <w:color w:val="auto"/>
              </w:rPr>
              <w:t>15.10.2014</w:t>
            </w:r>
            <w:r>
              <w:rPr>
                <w:b w:val="0"/>
                <w:color w:val="auto"/>
              </w:rPr>
              <w:t>г.</w:t>
            </w:r>
          </w:p>
        </w:tc>
        <w:tc>
          <w:tcPr>
            <w:tcW w:w="1417"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2019г.</w:t>
            </w:r>
          </w:p>
        </w:tc>
      </w:tr>
      <w:tr w:rsidR="00CD0594" w:rsidRPr="001D584B" w:rsidTr="00CD0594">
        <w:trPr>
          <w:trHeight w:val="300"/>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21</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Турченко Е.И.</w:t>
            </w:r>
          </w:p>
        </w:tc>
        <w:tc>
          <w:tcPr>
            <w:tcW w:w="1489" w:type="dxa"/>
          </w:tcPr>
          <w:p w:rsidR="00CD0594" w:rsidRPr="008716CC" w:rsidRDefault="00CD0594" w:rsidP="00CD0594">
            <w:pPr>
              <w:pStyle w:val="31"/>
              <w:jc w:val="center"/>
              <w:rPr>
                <w:b w:val="0"/>
                <w:color w:val="auto"/>
              </w:rPr>
            </w:pPr>
            <w:proofErr w:type="spellStart"/>
            <w:r w:rsidRPr="008716CC">
              <w:rPr>
                <w:b w:val="0"/>
                <w:color w:val="auto"/>
              </w:rPr>
              <w:t>Высш</w:t>
            </w:r>
            <w:proofErr w:type="gramStart"/>
            <w:r w:rsidRPr="008716CC">
              <w:rPr>
                <w:b w:val="0"/>
                <w:color w:val="auto"/>
              </w:rPr>
              <w:t>.к</w:t>
            </w:r>
            <w:proofErr w:type="gramEnd"/>
            <w:r w:rsidRPr="008716CC">
              <w:rPr>
                <w:b w:val="0"/>
                <w:color w:val="auto"/>
              </w:rPr>
              <w:t>ат</w:t>
            </w:r>
            <w:proofErr w:type="spellEnd"/>
            <w:r w:rsidRPr="008716CC">
              <w:rPr>
                <w:b w:val="0"/>
                <w:color w:val="auto"/>
              </w:rPr>
              <w:t>.</w:t>
            </w:r>
          </w:p>
        </w:tc>
        <w:tc>
          <w:tcPr>
            <w:tcW w:w="2622" w:type="dxa"/>
          </w:tcPr>
          <w:p w:rsidR="00CD0594" w:rsidRPr="00C574F7" w:rsidRDefault="00CD0594" w:rsidP="00CD0594">
            <w:pPr>
              <w:pStyle w:val="31"/>
              <w:jc w:val="center"/>
              <w:rPr>
                <w:b w:val="0"/>
              </w:rPr>
            </w:pPr>
            <w:r w:rsidRPr="00C574F7">
              <w:rPr>
                <w:b w:val="0"/>
                <w:color w:val="auto"/>
              </w:rPr>
              <w:t>27.03.2018</w:t>
            </w:r>
            <w:r>
              <w:rPr>
                <w:b w:val="0"/>
                <w:color w:val="auto"/>
              </w:rPr>
              <w:t xml:space="preserve">г. </w:t>
            </w:r>
            <w:r w:rsidRPr="00C574F7">
              <w:rPr>
                <w:b w:val="0"/>
                <w:color w:val="auto"/>
              </w:rPr>
              <w:t xml:space="preserve"> № 854</w:t>
            </w:r>
          </w:p>
        </w:tc>
        <w:tc>
          <w:tcPr>
            <w:tcW w:w="1559" w:type="dxa"/>
          </w:tcPr>
          <w:p w:rsidR="00CD0594" w:rsidRPr="00C574F7" w:rsidRDefault="00CD0594" w:rsidP="00CD0594">
            <w:pPr>
              <w:pStyle w:val="31"/>
              <w:jc w:val="center"/>
              <w:rPr>
                <w:b w:val="0"/>
              </w:rPr>
            </w:pPr>
            <w:r w:rsidRPr="00C574F7">
              <w:rPr>
                <w:b w:val="0"/>
                <w:color w:val="auto"/>
              </w:rPr>
              <w:t>27.03.2018</w:t>
            </w:r>
            <w:r>
              <w:rPr>
                <w:b w:val="0"/>
                <w:color w:val="auto"/>
              </w:rPr>
              <w:t>г.</w:t>
            </w:r>
          </w:p>
        </w:tc>
        <w:tc>
          <w:tcPr>
            <w:tcW w:w="1417"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2023г.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22</w:t>
            </w:r>
          </w:p>
        </w:tc>
        <w:tc>
          <w:tcPr>
            <w:tcW w:w="2409" w:type="dxa"/>
          </w:tcPr>
          <w:p w:rsidR="00CD0594" w:rsidRPr="00C574F7" w:rsidRDefault="00CD0594" w:rsidP="00CD0594">
            <w:pPr>
              <w:pStyle w:val="31"/>
              <w:rPr>
                <w:b w:val="0"/>
                <w:color w:val="auto"/>
              </w:rPr>
            </w:pPr>
            <w:r w:rsidRPr="00C574F7">
              <w:rPr>
                <w:b w:val="0"/>
                <w:color w:val="auto"/>
              </w:rPr>
              <w:t>Фарафонова Д</w:t>
            </w:r>
            <w:r>
              <w:rPr>
                <w:b w:val="0"/>
                <w:color w:val="auto"/>
              </w:rPr>
              <w:t>.С.</w:t>
            </w:r>
          </w:p>
        </w:tc>
        <w:tc>
          <w:tcPr>
            <w:tcW w:w="1489" w:type="dxa"/>
          </w:tcPr>
          <w:p w:rsidR="00CD0594" w:rsidRPr="00C574F7" w:rsidRDefault="00CD0594" w:rsidP="00CD0594">
            <w:pPr>
              <w:pStyle w:val="31"/>
              <w:jc w:val="center"/>
              <w:rPr>
                <w:b w:val="0"/>
                <w:color w:val="auto"/>
                <w:lang w:val="en-US"/>
              </w:rPr>
            </w:pPr>
            <w:r w:rsidRPr="00C574F7">
              <w:rPr>
                <w:b w:val="0"/>
                <w:color w:val="auto"/>
              </w:rPr>
              <w:t>Не имеет</w:t>
            </w:r>
          </w:p>
        </w:tc>
        <w:tc>
          <w:tcPr>
            <w:tcW w:w="2622" w:type="dxa"/>
          </w:tcPr>
          <w:p w:rsidR="00CD0594" w:rsidRPr="00240362" w:rsidRDefault="00CD0594" w:rsidP="00CD0594">
            <w:pPr>
              <w:pStyle w:val="31"/>
              <w:jc w:val="center"/>
              <w:rPr>
                <w:b w:val="0"/>
                <w:color w:val="auto"/>
              </w:rPr>
            </w:pPr>
            <w:r>
              <w:rPr>
                <w:b w:val="0"/>
                <w:color w:val="auto"/>
              </w:rPr>
              <w:t>-</w:t>
            </w:r>
          </w:p>
        </w:tc>
        <w:tc>
          <w:tcPr>
            <w:tcW w:w="1559" w:type="dxa"/>
          </w:tcPr>
          <w:p w:rsidR="00CD0594" w:rsidRPr="00240362" w:rsidRDefault="00CD0594" w:rsidP="00CD0594">
            <w:pPr>
              <w:pStyle w:val="31"/>
              <w:jc w:val="center"/>
              <w:rPr>
                <w:b w:val="0"/>
                <w:color w:val="auto"/>
              </w:rPr>
            </w:pPr>
            <w:r>
              <w:rPr>
                <w:b w:val="0"/>
                <w:color w:val="auto"/>
              </w:rPr>
              <w:t>-</w:t>
            </w:r>
          </w:p>
        </w:tc>
        <w:tc>
          <w:tcPr>
            <w:tcW w:w="1417"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2019г.</w:t>
            </w:r>
          </w:p>
        </w:tc>
      </w:tr>
      <w:tr w:rsidR="00CD0594" w:rsidRPr="001D584B" w:rsidTr="00CD0594">
        <w:trPr>
          <w:trHeight w:val="29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23</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Хазиева</w:t>
            </w:r>
            <w:proofErr w:type="spellEnd"/>
            <w:r w:rsidRPr="00C574F7">
              <w:rPr>
                <w:rFonts w:ascii="Times New Roman" w:hAnsi="Times New Roman"/>
                <w:sz w:val="24"/>
                <w:szCs w:val="24"/>
              </w:rPr>
              <w:t xml:space="preserve"> Г. И. </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pStyle w:val="31"/>
              <w:jc w:val="center"/>
              <w:rPr>
                <w:b w:val="0"/>
                <w:color w:val="auto"/>
              </w:rPr>
            </w:pPr>
            <w:r w:rsidRPr="00C574F7">
              <w:rPr>
                <w:b w:val="0"/>
                <w:color w:val="auto"/>
              </w:rPr>
              <w:t>21.05.2014г.  № 2434</w:t>
            </w:r>
          </w:p>
          <w:p w:rsidR="00CD0594" w:rsidRPr="00C574F7" w:rsidRDefault="00CD0594" w:rsidP="00CD0594">
            <w:pPr>
              <w:spacing w:after="0"/>
              <w:jc w:val="center"/>
              <w:rPr>
                <w:rFonts w:ascii="Times New Roman" w:hAnsi="Times New Roman"/>
                <w:sz w:val="24"/>
                <w:szCs w:val="24"/>
              </w:rPr>
            </w:pPr>
          </w:p>
        </w:tc>
        <w:tc>
          <w:tcPr>
            <w:tcW w:w="1559" w:type="dxa"/>
          </w:tcPr>
          <w:p w:rsidR="00CD0594" w:rsidRPr="00C574F7" w:rsidRDefault="00CD0594" w:rsidP="00CD0594">
            <w:pPr>
              <w:pStyle w:val="31"/>
              <w:jc w:val="center"/>
              <w:rPr>
                <w:b w:val="0"/>
                <w:color w:val="auto"/>
              </w:rPr>
            </w:pPr>
            <w:r w:rsidRPr="00C574F7">
              <w:rPr>
                <w:b w:val="0"/>
                <w:color w:val="auto"/>
              </w:rPr>
              <w:t>21.05.2014г.</w:t>
            </w:r>
          </w:p>
          <w:p w:rsidR="00CD0594" w:rsidRPr="00C574F7" w:rsidRDefault="00CD0594" w:rsidP="00CD0594">
            <w:pPr>
              <w:spacing w:after="0"/>
              <w:jc w:val="center"/>
              <w:rPr>
                <w:rFonts w:ascii="Times New Roman" w:hAnsi="Times New Roman"/>
                <w:sz w:val="24"/>
                <w:szCs w:val="24"/>
              </w:rPr>
            </w:pPr>
          </w:p>
        </w:tc>
        <w:tc>
          <w:tcPr>
            <w:tcW w:w="1417" w:type="dxa"/>
          </w:tcPr>
          <w:p w:rsidR="00CD0594" w:rsidRPr="00C574F7" w:rsidRDefault="00CD0594" w:rsidP="00CD0594">
            <w:pPr>
              <w:pStyle w:val="31"/>
              <w:jc w:val="center"/>
              <w:rPr>
                <w:b w:val="0"/>
                <w:color w:val="auto"/>
              </w:rPr>
            </w:pPr>
            <w:r>
              <w:rPr>
                <w:b w:val="0"/>
                <w:color w:val="auto"/>
              </w:rPr>
              <w:t>20</w:t>
            </w:r>
            <w:r w:rsidRPr="00C574F7">
              <w:rPr>
                <w:b w:val="0"/>
                <w:color w:val="auto"/>
              </w:rPr>
              <w:t>19г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24</w:t>
            </w:r>
          </w:p>
        </w:tc>
        <w:tc>
          <w:tcPr>
            <w:tcW w:w="2409" w:type="dxa"/>
          </w:tcPr>
          <w:p w:rsidR="00CD0594" w:rsidRPr="00C574F7" w:rsidRDefault="00CD0594" w:rsidP="00CD0594">
            <w:pPr>
              <w:pStyle w:val="31"/>
              <w:rPr>
                <w:b w:val="0"/>
                <w:color w:val="auto"/>
              </w:rPr>
            </w:pPr>
            <w:proofErr w:type="spellStart"/>
            <w:r w:rsidRPr="00C574F7">
              <w:rPr>
                <w:b w:val="0"/>
                <w:color w:val="auto"/>
              </w:rPr>
              <w:t>Хватова</w:t>
            </w:r>
            <w:proofErr w:type="spellEnd"/>
            <w:r w:rsidRPr="00C574F7">
              <w:rPr>
                <w:b w:val="0"/>
                <w:color w:val="auto"/>
              </w:rPr>
              <w:t xml:space="preserve"> Н</w:t>
            </w:r>
            <w:r>
              <w:rPr>
                <w:b w:val="0"/>
                <w:color w:val="auto"/>
              </w:rPr>
              <w:t>.</w:t>
            </w:r>
          </w:p>
        </w:tc>
        <w:tc>
          <w:tcPr>
            <w:tcW w:w="1489" w:type="dxa"/>
          </w:tcPr>
          <w:p w:rsidR="00CD0594" w:rsidRPr="00C574F7" w:rsidRDefault="00CD0594" w:rsidP="00CD0594">
            <w:pPr>
              <w:jc w:val="center"/>
              <w:rPr>
                <w:rFonts w:ascii="Times New Roman" w:hAnsi="Times New Roman"/>
                <w:sz w:val="24"/>
                <w:szCs w:val="24"/>
              </w:rPr>
            </w:pPr>
            <w:r w:rsidRPr="00C574F7">
              <w:rPr>
                <w:rFonts w:ascii="Times New Roman" w:hAnsi="Times New Roman"/>
                <w:sz w:val="24"/>
                <w:szCs w:val="24"/>
                <w:lang w:val="en-US"/>
              </w:rPr>
              <w:t>I</w:t>
            </w:r>
            <w:r w:rsidRPr="00C574F7">
              <w:rPr>
                <w:rFonts w:ascii="Times New Roman" w:hAnsi="Times New Roman"/>
                <w:sz w:val="24"/>
                <w:szCs w:val="24"/>
              </w:rPr>
              <w:t xml:space="preserve"> кат.</w:t>
            </w:r>
          </w:p>
        </w:tc>
        <w:tc>
          <w:tcPr>
            <w:tcW w:w="2622" w:type="dxa"/>
          </w:tcPr>
          <w:p w:rsidR="00CD0594" w:rsidRPr="00C574F7" w:rsidRDefault="00CD0594" w:rsidP="00CD0594">
            <w:pPr>
              <w:pStyle w:val="31"/>
              <w:jc w:val="center"/>
              <w:rPr>
                <w:b w:val="0"/>
                <w:color w:val="auto"/>
              </w:rPr>
            </w:pPr>
            <w:r w:rsidRPr="00C574F7">
              <w:rPr>
                <w:b w:val="0"/>
                <w:color w:val="auto"/>
              </w:rPr>
              <w:t>14.11.2018</w:t>
            </w:r>
            <w:r>
              <w:rPr>
                <w:b w:val="0"/>
                <w:color w:val="auto"/>
              </w:rPr>
              <w:t>г.</w:t>
            </w:r>
            <w:r w:rsidRPr="00C574F7">
              <w:rPr>
                <w:b w:val="0"/>
                <w:color w:val="auto"/>
              </w:rPr>
              <w:t xml:space="preserve"> № 3018</w:t>
            </w:r>
          </w:p>
        </w:tc>
        <w:tc>
          <w:tcPr>
            <w:tcW w:w="1559" w:type="dxa"/>
          </w:tcPr>
          <w:p w:rsidR="00CD0594" w:rsidRPr="00C574F7" w:rsidRDefault="00CD0594" w:rsidP="00CD0594">
            <w:pPr>
              <w:pStyle w:val="31"/>
              <w:jc w:val="center"/>
              <w:rPr>
                <w:b w:val="0"/>
                <w:color w:val="auto"/>
              </w:rPr>
            </w:pPr>
            <w:r w:rsidRPr="00C574F7">
              <w:rPr>
                <w:b w:val="0"/>
                <w:color w:val="auto"/>
              </w:rPr>
              <w:t>14.11.2018</w:t>
            </w:r>
            <w:r>
              <w:rPr>
                <w:b w:val="0"/>
                <w:color w:val="auto"/>
              </w:rPr>
              <w:t>г.</w:t>
            </w:r>
          </w:p>
        </w:tc>
        <w:tc>
          <w:tcPr>
            <w:tcW w:w="1417"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2023г.</w:t>
            </w:r>
          </w:p>
        </w:tc>
      </w:tr>
      <w:tr w:rsidR="00CD0594" w:rsidRPr="001D584B" w:rsidTr="00CD0594">
        <w:trPr>
          <w:trHeight w:val="277"/>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25</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Царькова</w:t>
            </w:r>
            <w:proofErr w:type="spellEnd"/>
            <w:r w:rsidRPr="00C574F7">
              <w:rPr>
                <w:rFonts w:ascii="Times New Roman" w:hAnsi="Times New Roman"/>
                <w:sz w:val="24"/>
                <w:szCs w:val="24"/>
              </w:rPr>
              <w:t xml:space="preserve"> И.В.</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15.04.2015 №1892</w:t>
            </w:r>
          </w:p>
        </w:tc>
        <w:tc>
          <w:tcPr>
            <w:tcW w:w="1559"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15.04.2015</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2020</w:t>
            </w:r>
            <w:r>
              <w:rPr>
                <w:rFonts w:ascii="Times New Roman" w:hAnsi="Times New Roman"/>
                <w:sz w:val="24"/>
                <w:szCs w:val="24"/>
              </w:rPr>
              <w:t>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26</w:t>
            </w:r>
          </w:p>
        </w:tc>
        <w:tc>
          <w:tcPr>
            <w:tcW w:w="2409" w:type="dxa"/>
          </w:tcPr>
          <w:p w:rsidR="00CD0594" w:rsidRPr="00C574F7" w:rsidRDefault="00CD0594" w:rsidP="00CD0594">
            <w:pPr>
              <w:spacing w:after="0"/>
              <w:rPr>
                <w:rFonts w:ascii="Times New Roman" w:hAnsi="Times New Roman"/>
                <w:sz w:val="24"/>
                <w:szCs w:val="24"/>
              </w:rPr>
            </w:pPr>
            <w:proofErr w:type="spellStart"/>
            <w:r w:rsidRPr="00C574F7">
              <w:rPr>
                <w:rFonts w:ascii="Times New Roman" w:hAnsi="Times New Roman"/>
                <w:sz w:val="24"/>
                <w:szCs w:val="24"/>
              </w:rPr>
              <w:t>Чередник</w:t>
            </w:r>
            <w:proofErr w:type="spellEnd"/>
            <w:r w:rsidRPr="00C574F7">
              <w:rPr>
                <w:rFonts w:ascii="Times New Roman" w:hAnsi="Times New Roman"/>
                <w:sz w:val="24"/>
                <w:szCs w:val="24"/>
              </w:rPr>
              <w:t xml:space="preserve"> А. К. </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574F7" w:rsidRDefault="00CD0594" w:rsidP="00CD0594">
            <w:pPr>
              <w:pStyle w:val="31"/>
              <w:jc w:val="center"/>
              <w:rPr>
                <w:b w:val="0"/>
              </w:rPr>
            </w:pPr>
            <w:r w:rsidRPr="00C574F7">
              <w:rPr>
                <w:b w:val="0"/>
                <w:color w:val="auto"/>
              </w:rPr>
              <w:t>27.03.2018</w:t>
            </w:r>
            <w:r>
              <w:rPr>
                <w:b w:val="0"/>
                <w:color w:val="auto"/>
              </w:rPr>
              <w:t xml:space="preserve">г. </w:t>
            </w:r>
            <w:r w:rsidRPr="00C574F7">
              <w:rPr>
                <w:b w:val="0"/>
                <w:color w:val="auto"/>
              </w:rPr>
              <w:t>№ 854</w:t>
            </w:r>
          </w:p>
        </w:tc>
        <w:tc>
          <w:tcPr>
            <w:tcW w:w="1559" w:type="dxa"/>
          </w:tcPr>
          <w:p w:rsidR="00CD0594" w:rsidRPr="00C574F7" w:rsidRDefault="00CD0594" w:rsidP="00CD0594">
            <w:pPr>
              <w:pStyle w:val="31"/>
              <w:jc w:val="center"/>
              <w:rPr>
                <w:b w:val="0"/>
              </w:rPr>
            </w:pPr>
            <w:r w:rsidRPr="00C574F7">
              <w:rPr>
                <w:b w:val="0"/>
                <w:color w:val="auto"/>
              </w:rPr>
              <w:t>27.03.2018</w:t>
            </w:r>
            <w:r>
              <w:rPr>
                <w:b w:val="0"/>
                <w:color w:val="auto"/>
              </w:rPr>
              <w:t>г.</w:t>
            </w:r>
          </w:p>
        </w:tc>
        <w:tc>
          <w:tcPr>
            <w:tcW w:w="1417" w:type="dxa"/>
          </w:tcPr>
          <w:p w:rsidR="00CD0594" w:rsidRPr="00C574F7" w:rsidRDefault="00CD0594" w:rsidP="00CD0594">
            <w:pPr>
              <w:spacing w:after="0"/>
              <w:jc w:val="center"/>
              <w:rPr>
                <w:rFonts w:ascii="Times New Roman" w:hAnsi="Times New Roman"/>
                <w:sz w:val="24"/>
                <w:szCs w:val="24"/>
              </w:rPr>
            </w:pPr>
            <w:r w:rsidRPr="00C574F7">
              <w:rPr>
                <w:rFonts w:ascii="Times New Roman" w:hAnsi="Times New Roman"/>
                <w:sz w:val="24"/>
                <w:szCs w:val="24"/>
              </w:rPr>
              <w:t>2020г</w:t>
            </w:r>
          </w:p>
        </w:tc>
      </w:tr>
      <w:tr w:rsidR="00CD0594" w:rsidRPr="001D584B" w:rsidTr="00CD0594">
        <w:trPr>
          <w:trHeight w:val="255"/>
        </w:trPr>
        <w:tc>
          <w:tcPr>
            <w:tcW w:w="534"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27</w:t>
            </w:r>
          </w:p>
        </w:tc>
        <w:tc>
          <w:tcPr>
            <w:tcW w:w="2409" w:type="dxa"/>
          </w:tcPr>
          <w:p w:rsidR="00CD0594" w:rsidRPr="00C574F7" w:rsidRDefault="00CD0594" w:rsidP="00CD0594">
            <w:pPr>
              <w:spacing w:after="0"/>
              <w:rPr>
                <w:rFonts w:ascii="Times New Roman" w:hAnsi="Times New Roman"/>
                <w:sz w:val="24"/>
                <w:szCs w:val="24"/>
              </w:rPr>
            </w:pPr>
            <w:r w:rsidRPr="00C574F7">
              <w:rPr>
                <w:rFonts w:ascii="Times New Roman" w:hAnsi="Times New Roman"/>
                <w:sz w:val="24"/>
                <w:szCs w:val="24"/>
              </w:rPr>
              <w:t>Чернов В.Б.</w:t>
            </w:r>
          </w:p>
        </w:tc>
        <w:tc>
          <w:tcPr>
            <w:tcW w:w="1489" w:type="dxa"/>
          </w:tcPr>
          <w:p w:rsidR="00CD0594" w:rsidRPr="00C574F7" w:rsidRDefault="00CD0594" w:rsidP="00CD0594">
            <w:pPr>
              <w:spacing w:after="0"/>
              <w:jc w:val="center"/>
              <w:rPr>
                <w:rFonts w:ascii="Times New Roman" w:hAnsi="Times New Roman"/>
                <w:sz w:val="24"/>
                <w:szCs w:val="24"/>
              </w:rPr>
            </w:pPr>
            <w:proofErr w:type="spellStart"/>
            <w:r w:rsidRPr="00C574F7">
              <w:rPr>
                <w:rFonts w:ascii="Times New Roman" w:hAnsi="Times New Roman"/>
                <w:sz w:val="24"/>
                <w:szCs w:val="24"/>
              </w:rPr>
              <w:t>Высш</w:t>
            </w:r>
            <w:proofErr w:type="gramStart"/>
            <w:r w:rsidRPr="00C574F7">
              <w:rPr>
                <w:rFonts w:ascii="Times New Roman" w:hAnsi="Times New Roman"/>
                <w:sz w:val="24"/>
                <w:szCs w:val="24"/>
              </w:rPr>
              <w:t>.к</w:t>
            </w:r>
            <w:proofErr w:type="gramEnd"/>
            <w:r w:rsidRPr="00C574F7">
              <w:rPr>
                <w:rFonts w:ascii="Times New Roman" w:hAnsi="Times New Roman"/>
                <w:sz w:val="24"/>
                <w:szCs w:val="24"/>
              </w:rPr>
              <w:t>ат</w:t>
            </w:r>
            <w:proofErr w:type="spellEnd"/>
            <w:r w:rsidRPr="00C574F7">
              <w:rPr>
                <w:rFonts w:ascii="Times New Roman" w:hAnsi="Times New Roman"/>
                <w:sz w:val="24"/>
                <w:szCs w:val="24"/>
              </w:rPr>
              <w:t>.</w:t>
            </w:r>
          </w:p>
        </w:tc>
        <w:tc>
          <w:tcPr>
            <w:tcW w:w="2622" w:type="dxa"/>
          </w:tcPr>
          <w:p w:rsidR="00CD0594" w:rsidRPr="00CE43F3" w:rsidRDefault="00CD0594" w:rsidP="00CD0594">
            <w:pPr>
              <w:pStyle w:val="31"/>
              <w:jc w:val="center"/>
              <w:rPr>
                <w:b w:val="0"/>
              </w:rPr>
            </w:pPr>
            <w:r w:rsidRPr="00CE43F3">
              <w:rPr>
                <w:b w:val="0"/>
                <w:color w:val="auto"/>
              </w:rPr>
              <w:t>27.03.2018</w:t>
            </w:r>
            <w:r>
              <w:rPr>
                <w:b w:val="0"/>
                <w:color w:val="auto"/>
              </w:rPr>
              <w:t xml:space="preserve">г. </w:t>
            </w:r>
            <w:r w:rsidRPr="00CE43F3">
              <w:rPr>
                <w:b w:val="0"/>
                <w:color w:val="auto"/>
              </w:rPr>
              <w:t xml:space="preserve"> № 854</w:t>
            </w:r>
          </w:p>
        </w:tc>
        <w:tc>
          <w:tcPr>
            <w:tcW w:w="1559" w:type="dxa"/>
          </w:tcPr>
          <w:p w:rsidR="00CD0594" w:rsidRPr="00CE43F3" w:rsidRDefault="00CD0594" w:rsidP="00CD0594">
            <w:pPr>
              <w:pStyle w:val="31"/>
              <w:jc w:val="center"/>
              <w:rPr>
                <w:b w:val="0"/>
              </w:rPr>
            </w:pPr>
            <w:r w:rsidRPr="00CE43F3">
              <w:rPr>
                <w:b w:val="0"/>
                <w:color w:val="auto"/>
              </w:rPr>
              <w:t>27.03.2018</w:t>
            </w:r>
            <w:r>
              <w:rPr>
                <w:b w:val="0"/>
                <w:color w:val="auto"/>
              </w:rPr>
              <w:t>г.</w:t>
            </w:r>
          </w:p>
        </w:tc>
        <w:tc>
          <w:tcPr>
            <w:tcW w:w="1417" w:type="dxa"/>
          </w:tcPr>
          <w:p w:rsidR="00CD0594" w:rsidRPr="00C574F7" w:rsidRDefault="00CD0594" w:rsidP="00CD0594">
            <w:pPr>
              <w:spacing w:after="0"/>
              <w:jc w:val="center"/>
              <w:rPr>
                <w:rFonts w:ascii="Times New Roman" w:hAnsi="Times New Roman"/>
                <w:sz w:val="24"/>
                <w:szCs w:val="24"/>
              </w:rPr>
            </w:pPr>
            <w:r>
              <w:rPr>
                <w:rFonts w:ascii="Times New Roman" w:hAnsi="Times New Roman"/>
                <w:sz w:val="24"/>
                <w:szCs w:val="24"/>
              </w:rPr>
              <w:t>2023г.</w:t>
            </w:r>
          </w:p>
        </w:tc>
      </w:tr>
    </w:tbl>
    <w:p w:rsidR="00B62F72" w:rsidRPr="006C4910" w:rsidRDefault="00B62F72" w:rsidP="00B62F72">
      <w:pPr>
        <w:jc w:val="center"/>
        <w:rPr>
          <w:rFonts w:ascii="Times New Roman" w:hAnsi="Times New Roman"/>
          <w:sz w:val="28"/>
          <w:szCs w:val="28"/>
        </w:rPr>
      </w:pPr>
      <w:r w:rsidRPr="006C4910">
        <w:rPr>
          <w:rFonts w:ascii="Times New Roman" w:hAnsi="Times New Roman"/>
          <w:sz w:val="28"/>
          <w:szCs w:val="28"/>
        </w:rPr>
        <w:t>График аттестации преподавателей</w:t>
      </w:r>
    </w:p>
    <w:p w:rsidR="00B62F72" w:rsidRDefault="00B62F72" w:rsidP="00B62F72">
      <w:pPr>
        <w:ind w:firstLine="567"/>
        <w:jc w:val="center"/>
        <w:rPr>
          <w:rFonts w:ascii="Times New Roman" w:hAnsi="Times New Roman"/>
          <w:sz w:val="28"/>
          <w:szCs w:val="28"/>
        </w:rPr>
      </w:pPr>
    </w:p>
    <w:p w:rsidR="00B62F72" w:rsidRDefault="00B62F72" w:rsidP="00B62F72">
      <w:pPr>
        <w:ind w:firstLine="567"/>
        <w:jc w:val="center"/>
        <w:rPr>
          <w:rFonts w:ascii="Times New Roman" w:hAnsi="Times New Roman"/>
          <w:sz w:val="28"/>
          <w:szCs w:val="28"/>
        </w:rPr>
      </w:pPr>
    </w:p>
    <w:p w:rsidR="00CD0594" w:rsidRDefault="00CD0594" w:rsidP="00B62F72">
      <w:pPr>
        <w:ind w:firstLine="567"/>
        <w:jc w:val="center"/>
        <w:rPr>
          <w:rFonts w:ascii="Times New Roman" w:hAnsi="Times New Roman"/>
          <w:sz w:val="28"/>
          <w:szCs w:val="28"/>
        </w:rPr>
      </w:pPr>
    </w:p>
    <w:p w:rsidR="00CD0594" w:rsidRDefault="00CD0594" w:rsidP="00B62F72">
      <w:pPr>
        <w:ind w:firstLine="567"/>
        <w:jc w:val="center"/>
        <w:rPr>
          <w:rFonts w:ascii="Times New Roman" w:hAnsi="Times New Roman"/>
          <w:sz w:val="28"/>
          <w:szCs w:val="28"/>
        </w:rPr>
      </w:pPr>
    </w:p>
    <w:p w:rsidR="00B62F72" w:rsidRDefault="00B62F72" w:rsidP="00CD0594">
      <w:pPr>
        <w:numPr>
          <w:ilvl w:val="0"/>
          <w:numId w:val="20"/>
        </w:numPr>
        <w:spacing w:after="0" w:line="240" w:lineRule="auto"/>
        <w:ind w:left="0" w:firstLine="0"/>
        <w:jc w:val="center"/>
        <w:rPr>
          <w:rFonts w:ascii="Times New Roman" w:hAnsi="Times New Roman"/>
          <w:sz w:val="28"/>
          <w:szCs w:val="28"/>
        </w:rPr>
      </w:pPr>
      <w:r>
        <w:rPr>
          <w:rFonts w:ascii="Times New Roman" w:hAnsi="Times New Roman"/>
          <w:b/>
          <w:sz w:val="28"/>
          <w:szCs w:val="28"/>
        </w:rPr>
        <w:lastRenderedPageBreak/>
        <w:t>Б</w:t>
      </w:r>
      <w:r w:rsidRPr="00CA778B">
        <w:rPr>
          <w:rFonts w:ascii="Times New Roman" w:hAnsi="Times New Roman"/>
          <w:b/>
          <w:sz w:val="28"/>
          <w:szCs w:val="28"/>
        </w:rPr>
        <w:t>иблиотечно-информационное обеспечение</w:t>
      </w:r>
      <w:r>
        <w:rPr>
          <w:rFonts w:ascii="Times New Roman" w:hAnsi="Times New Roman"/>
          <w:b/>
          <w:sz w:val="28"/>
          <w:szCs w:val="28"/>
        </w:rPr>
        <w:t>.</w:t>
      </w:r>
    </w:p>
    <w:p w:rsidR="00B62F72" w:rsidRPr="00BC5B6F" w:rsidRDefault="00B62F72" w:rsidP="00CD0594">
      <w:pPr>
        <w:spacing w:after="0" w:line="240" w:lineRule="auto"/>
        <w:jc w:val="both"/>
        <w:rPr>
          <w:rFonts w:ascii="Times New Roman" w:hAnsi="Times New Roman"/>
          <w:sz w:val="28"/>
          <w:szCs w:val="28"/>
        </w:rPr>
      </w:pPr>
    </w:p>
    <w:p w:rsidR="00B62F72"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Pr>
          <w:sz w:val="28"/>
          <w:szCs w:val="28"/>
        </w:rPr>
        <w:tab/>
        <w:t xml:space="preserve">Реализация программы подготовки специалистов среднего звена обеспечивается доступом каждого обучающегося к базам данных и библиотечным фондам по полному перечню дисциплин (модулей) ППССЗ. </w:t>
      </w:r>
      <w:proofErr w:type="gramStart"/>
      <w:r>
        <w:rPr>
          <w:sz w:val="28"/>
          <w:szCs w:val="28"/>
        </w:rPr>
        <w:t>Во время самостоятельной подготовки обучающиеся обеспечены доступом к сети Интернет.</w:t>
      </w:r>
      <w:proofErr w:type="gramEnd"/>
    </w:p>
    <w:p w:rsidR="00B62F72"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Pr>
          <w:sz w:val="28"/>
          <w:szCs w:val="28"/>
        </w:rPr>
        <w:tab/>
        <w:t>Каждый обучающийся обеспечен не менее чем одним учебным печатным или электронным изданием по каждой дисциплине профессионального учебного цикла и одним учебно-методическим печатным или электронным изданием по каждому междисциплинарному курсу (включая электронные базы периодических изданий).</w:t>
      </w:r>
    </w:p>
    <w:p w:rsidR="00B62F72" w:rsidRPr="00201076"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Pr>
          <w:sz w:val="28"/>
          <w:szCs w:val="28"/>
        </w:rPr>
        <w:tab/>
      </w:r>
      <w:proofErr w:type="gramStart"/>
      <w:r w:rsidRPr="00201076">
        <w:rPr>
          <w:sz w:val="28"/>
          <w:szCs w:val="28"/>
        </w:rPr>
        <w:t>Библиотечный фонд укомплектован печатными или электронными изданиями основной и дополнительной учебной литературы по дисциплинам всех учебных циклов, изданными за последние 5 лет, специальными хрестоматийными изданиями</w:t>
      </w:r>
      <w:r>
        <w:rPr>
          <w:sz w:val="28"/>
          <w:szCs w:val="28"/>
        </w:rPr>
        <w:t xml:space="preserve">, соответствующими </w:t>
      </w:r>
      <w:r w:rsidRPr="00201076">
        <w:rPr>
          <w:sz w:val="28"/>
          <w:szCs w:val="28"/>
        </w:rPr>
        <w:t>требованиям ППССЗ.</w:t>
      </w:r>
      <w:r>
        <w:rPr>
          <w:sz w:val="28"/>
          <w:szCs w:val="28"/>
        </w:rPr>
        <w:t xml:space="preserve"> </w:t>
      </w:r>
      <w:proofErr w:type="gramEnd"/>
    </w:p>
    <w:p w:rsidR="00B62F72" w:rsidRDefault="00B62F72" w:rsidP="00CD0594">
      <w:pPr>
        <w:jc w:val="both"/>
        <w:rPr>
          <w:rFonts w:ascii="Times New Roman" w:hAnsi="Times New Roman"/>
          <w:sz w:val="28"/>
          <w:szCs w:val="28"/>
        </w:rPr>
      </w:pPr>
      <w:r w:rsidRPr="00C33188">
        <w:rPr>
          <w:color w:val="FF0000"/>
          <w:sz w:val="28"/>
          <w:szCs w:val="28"/>
        </w:rPr>
        <w:tab/>
      </w:r>
      <w:proofErr w:type="spellStart"/>
      <w:r w:rsidRPr="00AF5D39">
        <w:rPr>
          <w:rFonts w:ascii="Times New Roman" w:hAnsi="Times New Roman"/>
          <w:sz w:val="28"/>
          <w:szCs w:val="28"/>
        </w:rPr>
        <w:t>Филиалпредоставляет</w:t>
      </w:r>
      <w:proofErr w:type="spellEnd"/>
      <w:r w:rsidRPr="00AF5D39">
        <w:rPr>
          <w:rFonts w:ascii="Times New Roman" w:hAnsi="Times New Roman"/>
          <w:sz w:val="28"/>
          <w:szCs w:val="28"/>
        </w:rPr>
        <w:t xml:space="preserve"> доступ к современным профессиональным базам данных и информационным ресурсам сети Интернет. (Договор № 30 на оказание услуг по предоставлению доступа к электронным изданиям издательства «</w:t>
      </w:r>
      <w:proofErr w:type="spellStart"/>
      <w:r w:rsidRPr="00AF5D39">
        <w:rPr>
          <w:rFonts w:ascii="Times New Roman" w:hAnsi="Times New Roman"/>
          <w:sz w:val="28"/>
          <w:szCs w:val="28"/>
        </w:rPr>
        <w:t>Юрайт</w:t>
      </w:r>
      <w:proofErr w:type="spellEnd"/>
      <w:r w:rsidRPr="00AF5D39">
        <w:rPr>
          <w:rFonts w:ascii="Times New Roman" w:hAnsi="Times New Roman"/>
          <w:sz w:val="28"/>
          <w:szCs w:val="28"/>
        </w:rPr>
        <w:t>» от 30января 2018 г. (</w:t>
      </w:r>
      <w:hyperlink r:id="rId10" w:history="1">
        <w:r w:rsidRPr="00BE1F40">
          <w:rPr>
            <w:rStyle w:val="a9"/>
            <w:rFonts w:ascii="Times New Roman" w:hAnsi="Times New Roman"/>
            <w:sz w:val="28"/>
            <w:szCs w:val="28"/>
            <w:lang w:val="en-US"/>
          </w:rPr>
          <w:t>www</w:t>
        </w:r>
        <w:r w:rsidRPr="00BE1F40">
          <w:rPr>
            <w:rStyle w:val="a9"/>
            <w:rFonts w:ascii="Times New Roman" w:hAnsi="Times New Roman"/>
            <w:sz w:val="28"/>
            <w:szCs w:val="28"/>
          </w:rPr>
          <w:t>.</w:t>
        </w:r>
        <w:proofErr w:type="spellStart"/>
        <w:r w:rsidRPr="00BE1F40">
          <w:rPr>
            <w:rStyle w:val="a9"/>
            <w:rFonts w:ascii="Times New Roman" w:hAnsi="Times New Roman"/>
            <w:sz w:val="28"/>
            <w:szCs w:val="28"/>
            <w:lang w:val="en-US"/>
          </w:rPr>
          <w:t>biblio</w:t>
        </w:r>
        <w:proofErr w:type="spellEnd"/>
        <w:r w:rsidRPr="00BE1F40">
          <w:rPr>
            <w:rStyle w:val="a9"/>
            <w:rFonts w:ascii="Times New Roman" w:hAnsi="Times New Roman"/>
            <w:sz w:val="28"/>
            <w:szCs w:val="28"/>
          </w:rPr>
          <w:t>-</w:t>
        </w:r>
        <w:r w:rsidRPr="00BE1F40">
          <w:rPr>
            <w:rStyle w:val="a9"/>
            <w:rFonts w:ascii="Times New Roman" w:hAnsi="Times New Roman"/>
            <w:sz w:val="28"/>
            <w:szCs w:val="28"/>
            <w:lang w:val="en-US"/>
          </w:rPr>
          <w:t>online</w:t>
        </w:r>
        <w:r w:rsidRPr="00BE1F40">
          <w:rPr>
            <w:rStyle w:val="a9"/>
            <w:rFonts w:ascii="Times New Roman" w:hAnsi="Times New Roman"/>
            <w:sz w:val="28"/>
            <w:szCs w:val="28"/>
          </w:rPr>
          <w:t>.</w:t>
        </w:r>
        <w:proofErr w:type="spellStart"/>
        <w:r w:rsidRPr="00BE1F40">
          <w:rPr>
            <w:rStyle w:val="a9"/>
            <w:rFonts w:ascii="Times New Roman" w:hAnsi="Times New Roman"/>
            <w:sz w:val="28"/>
            <w:szCs w:val="28"/>
            <w:lang w:val="en-US"/>
          </w:rPr>
          <w:t>ru</w:t>
        </w:r>
        <w:proofErr w:type="spellEnd"/>
        <w:r w:rsidRPr="00BE1F40">
          <w:rPr>
            <w:rStyle w:val="a9"/>
            <w:rFonts w:ascii="Times New Roman" w:hAnsi="Times New Roman"/>
            <w:sz w:val="28"/>
            <w:szCs w:val="28"/>
          </w:rPr>
          <w:t>)</w:t>
        </w:r>
      </w:hyperlink>
      <w:r w:rsidRPr="00AF5D39">
        <w:rPr>
          <w:rFonts w:ascii="Times New Roman" w:hAnsi="Times New Roman"/>
          <w:sz w:val="28"/>
          <w:szCs w:val="28"/>
        </w:rPr>
        <w:t>)</w:t>
      </w:r>
    </w:p>
    <w:p w:rsidR="00B62F72" w:rsidRPr="002646F6" w:rsidRDefault="00B62F72" w:rsidP="00B62F72">
      <w:pPr>
        <w:jc w:val="center"/>
        <w:rPr>
          <w:rFonts w:ascii="Times New Roman" w:hAnsi="Times New Roman" w:cs="Times New Roman"/>
          <w:sz w:val="28"/>
          <w:szCs w:val="28"/>
        </w:rPr>
      </w:pPr>
      <w:r w:rsidRPr="002646F6">
        <w:rPr>
          <w:rFonts w:ascii="Times New Roman" w:hAnsi="Times New Roman" w:cs="Times New Roman"/>
          <w:sz w:val="28"/>
          <w:szCs w:val="28"/>
        </w:rPr>
        <w:t>Библиотечно-информационное обеспечение</w:t>
      </w:r>
    </w:p>
    <w:tbl>
      <w:tblPr>
        <w:tblStyle w:val="a6"/>
        <w:tblW w:w="0" w:type="auto"/>
        <w:tblLook w:val="04A0" w:firstRow="1" w:lastRow="0" w:firstColumn="1" w:lastColumn="0" w:noHBand="0" w:noVBand="1"/>
      </w:tblPr>
      <w:tblGrid>
        <w:gridCol w:w="2481"/>
        <w:gridCol w:w="2149"/>
        <w:gridCol w:w="2141"/>
        <w:gridCol w:w="2835"/>
      </w:tblGrid>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Наименование показателей</w:t>
            </w:r>
          </w:p>
        </w:tc>
        <w:tc>
          <w:tcPr>
            <w:tcW w:w="2149"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Поступило экземпляров за отчетный год</w:t>
            </w:r>
          </w:p>
        </w:tc>
        <w:tc>
          <w:tcPr>
            <w:tcW w:w="214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Выбыло экземпляров за отчетный год</w:t>
            </w:r>
          </w:p>
        </w:tc>
        <w:tc>
          <w:tcPr>
            <w:tcW w:w="2835"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Состоит на учете экземпляров на конец отчетного года</w:t>
            </w:r>
          </w:p>
        </w:tc>
      </w:tr>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1</w:t>
            </w:r>
          </w:p>
        </w:tc>
        <w:tc>
          <w:tcPr>
            <w:tcW w:w="2149"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2</w:t>
            </w:r>
          </w:p>
        </w:tc>
        <w:tc>
          <w:tcPr>
            <w:tcW w:w="214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3</w:t>
            </w:r>
          </w:p>
        </w:tc>
        <w:tc>
          <w:tcPr>
            <w:tcW w:w="2835"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4</w:t>
            </w:r>
          </w:p>
        </w:tc>
      </w:tr>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Объем библиотечного фонда – всего</w:t>
            </w:r>
          </w:p>
        </w:tc>
        <w:tc>
          <w:tcPr>
            <w:tcW w:w="2149"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58</w:t>
            </w:r>
          </w:p>
        </w:tc>
        <w:tc>
          <w:tcPr>
            <w:tcW w:w="2141"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2211</w:t>
            </w:r>
          </w:p>
        </w:tc>
      </w:tr>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из него литература: учебная</w:t>
            </w:r>
          </w:p>
        </w:tc>
        <w:tc>
          <w:tcPr>
            <w:tcW w:w="2149"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58</w:t>
            </w:r>
          </w:p>
        </w:tc>
        <w:tc>
          <w:tcPr>
            <w:tcW w:w="2141"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1489</w:t>
            </w:r>
          </w:p>
        </w:tc>
      </w:tr>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 xml:space="preserve">в том числе </w:t>
            </w:r>
            <w:proofErr w:type="gramStart"/>
            <w:r w:rsidRPr="002646F6">
              <w:rPr>
                <w:rFonts w:ascii="Times New Roman" w:hAnsi="Times New Roman"/>
                <w:sz w:val="24"/>
                <w:szCs w:val="24"/>
              </w:rPr>
              <w:t>обязательная</w:t>
            </w:r>
            <w:proofErr w:type="gramEnd"/>
          </w:p>
        </w:tc>
        <w:tc>
          <w:tcPr>
            <w:tcW w:w="2149"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58</w:t>
            </w:r>
          </w:p>
        </w:tc>
        <w:tc>
          <w:tcPr>
            <w:tcW w:w="2141"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1489</w:t>
            </w:r>
          </w:p>
        </w:tc>
      </w:tr>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учебно-методическая</w:t>
            </w:r>
          </w:p>
        </w:tc>
        <w:tc>
          <w:tcPr>
            <w:tcW w:w="2149"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141"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310</w:t>
            </w:r>
          </w:p>
        </w:tc>
      </w:tr>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 xml:space="preserve">в том числе </w:t>
            </w:r>
            <w:proofErr w:type="gramStart"/>
            <w:r w:rsidRPr="002646F6">
              <w:rPr>
                <w:rFonts w:ascii="Times New Roman" w:hAnsi="Times New Roman"/>
                <w:sz w:val="24"/>
                <w:szCs w:val="24"/>
              </w:rPr>
              <w:t>обязательная</w:t>
            </w:r>
            <w:proofErr w:type="gramEnd"/>
          </w:p>
        </w:tc>
        <w:tc>
          <w:tcPr>
            <w:tcW w:w="2149"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141"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310</w:t>
            </w:r>
          </w:p>
        </w:tc>
      </w:tr>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художественная</w:t>
            </w:r>
          </w:p>
        </w:tc>
        <w:tc>
          <w:tcPr>
            <w:tcW w:w="2149"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141"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412</w:t>
            </w:r>
          </w:p>
        </w:tc>
      </w:tr>
      <w:tr w:rsidR="00B62F72" w:rsidTr="00BF0801">
        <w:tc>
          <w:tcPr>
            <w:tcW w:w="2481" w:type="dxa"/>
          </w:tcPr>
          <w:p w:rsidR="00B62F72" w:rsidRPr="002646F6" w:rsidRDefault="00B62F72" w:rsidP="00BF0801">
            <w:pPr>
              <w:spacing w:after="0" w:line="240" w:lineRule="auto"/>
              <w:jc w:val="center"/>
              <w:rPr>
                <w:rFonts w:ascii="Times New Roman" w:hAnsi="Times New Roman"/>
                <w:sz w:val="24"/>
                <w:szCs w:val="24"/>
              </w:rPr>
            </w:pPr>
            <w:r w:rsidRPr="002646F6">
              <w:rPr>
                <w:rFonts w:ascii="Times New Roman" w:hAnsi="Times New Roman"/>
                <w:sz w:val="24"/>
                <w:szCs w:val="24"/>
              </w:rPr>
              <w:t>научная</w:t>
            </w:r>
          </w:p>
        </w:tc>
        <w:tc>
          <w:tcPr>
            <w:tcW w:w="2149"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141"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Pr>
          <w:p w:rsidR="00B62F72" w:rsidRPr="002646F6" w:rsidRDefault="00B62F72" w:rsidP="00BF0801">
            <w:pPr>
              <w:spacing w:after="0" w:line="240" w:lineRule="auto"/>
              <w:jc w:val="center"/>
              <w:rPr>
                <w:rFonts w:ascii="Times New Roman" w:hAnsi="Times New Roman"/>
                <w:sz w:val="24"/>
                <w:szCs w:val="24"/>
              </w:rPr>
            </w:pPr>
            <w:r>
              <w:rPr>
                <w:rFonts w:ascii="Times New Roman" w:hAnsi="Times New Roman"/>
                <w:sz w:val="24"/>
                <w:szCs w:val="24"/>
              </w:rPr>
              <w:t>0</w:t>
            </w:r>
          </w:p>
        </w:tc>
      </w:tr>
    </w:tbl>
    <w:p w:rsidR="00B62F72" w:rsidRPr="00AF5D39" w:rsidRDefault="00B62F72" w:rsidP="00B62F72">
      <w:pPr>
        <w:spacing w:after="0"/>
        <w:jc w:val="both"/>
        <w:rPr>
          <w:rFonts w:ascii="Times New Roman" w:hAnsi="Times New Roman"/>
          <w:sz w:val="28"/>
          <w:szCs w:val="28"/>
        </w:rPr>
      </w:pPr>
    </w:p>
    <w:p w:rsidR="00B62F72" w:rsidRDefault="00B62F72" w:rsidP="00B62F72">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p>
    <w:p w:rsidR="00B62F72" w:rsidRDefault="00B62F72" w:rsidP="00B62F72">
      <w:pPr>
        <w:spacing w:after="0" w:line="240" w:lineRule="auto"/>
        <w:ind w:left="426"/>
        <w:jc w:val="both"/>
        <w:rPr>
          <w:rFonts w:ascii="Times New Roman" w:hAnsi="Times New Roman"/>
          <w:sz w:val="28"/>
          <w:szCs w:val="28"/>
        </w:rPr>
      </w:pPr>
    </w:p>
    <w:p w:rsidR="00B62F72" w:rsidRPr="008C1DA4" w:rsidRDefault="00B62F72" w:rsidP="00CD0594">
      <w:pPr>
        <w:numPr>
          <w:ilvl w:val="0"/>
          <w:numId w:val="20"/>
        </w:numPr>
        <w:spacing w:after="0" w:line="240" w:lineRule="auto"/>
        <w:ind w:left="-142" w:firstLine="0"/>
        <w:jc w:val="both"/>
        <w:rPr>
          <w:rFonts w:ascii="Times New Roman" w:hAnsi="Times New Roman"/>
          <w:sz w:val="28"/>
          <w:szCs w:val="28"/>
        </w:rPr>
      </w:pPr>
      <w:r>
        <w:rPr>
          <w:rFonts w:ascii="Times New Roman" w:hAnsi="Times New Roman"/>
          <w:b/>
          <w:sz w:val="28"/>
          <w:szCs w:val="28"/>
        </w:rPr>
        <w:t>М</w:t>
      </w:r>
      <w:r w:rsidRPr="00BC5B6F">
        <w:rPr>
          <w:rFonts w:ascii="Times New Roman" w:hAnsi="Times New Roman"/>
          <w:b/>
          <w:sz w:val="28"/>
          <w:szCs w:val="28"/>
        </w:rPr>
        <w:t>атериально-техническая база</w:t>
      </w:r>
      <w:r>
        <w:rPr>
          <w:rFonts w:ascii="Times New Roman" w:hAnsi="Times New Roman"/>
          <w:b/>
          <w:sz w:val="28"/>
          <w:szCs w:val="28"/>
        </w:rPr>
        <w:t>.</w:t>
      </w:r>
    </w:p>
    <w:p w:rsidR="00B62F72" w:rsidRPr="00BC5B6F" w:rsidRDefault="00B62F72" w:rsidP="00CD0594">
      <w:pPr>
        <w:spacing w:after="0" w:line="240" w:lineRule="auto"/>
        <w:ind w:left="-142"/>
        <w:jc w:val="both"/>
        <w:rPr>
          <w:rFonts w:ascii="Times New Roman" w:hAnsi="Times New Roman"/>
          <w:sz w:val="28"/>
          <w:szCs w:val="28"/>
        </w:rPr>
      </w:pPr>
    </w:p>
    <w:p w:rsidR="00B62F72" w:rsidRDefault="00B62F72" w:rsidP="00CD0594">
      <w:pPr>
        <w:spacing w:after="0" w:line="240" w:lineRule="auto"/>
        <w:ind w:left="-142"/>
        <w:jc w:val="both"/>
        <w:rPr>
          <w:rFonts w:ascii="Times New Roman" w:hAnsi="Times New Roman"/>
          <w:sz w:val="28"/>
          <w:szCs w:val="28"/>
        </w:rPr>
      </w:pPr>
      <w:r w:rsidRPr="00BC5B6F">
        <w:rPr>
          <w:rFonts w:ascii="Times New Roman" w:hAnsi="Times New Roman"/>
          <w:sz w:val="28"/>
          <w:szCs w:val="28"/>
        </w:rPr>
        <w:t xml:space="preserve">(наличие материально-технической базы, обеспечивающей проведение всех видов практических занятий, дисциплинарной, междисциплинарной и </w:t>
      </w:r>
      <w:r w:rsidRPr="00BC5B6F">
        <w:rPr>
          <w:rFonts w:ascii="Times New Roman" w:hAnsi="Times New Roman"/>
          <w:sz w:val="28"/>
          <w:szCs w:val="28"/>
        </w:rPr>
        <w:lastRenderedPageBreak/>
        <w:t>модульной подготовки, учебной практики, предусмотренных учебным планом в соответствии с требованиями ФГОС);</w:t>
      </w:r>
    </w:p>
    <w:p w:rsidR="00B62F72"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Pr>
          <w:sz w:val="28"/>
          <w:szCs w:val="28"/>
        </w:rPr>
        <w:tab/>
        <w:t xml:space="preserve">Рузский филиал располагает материально-технической базой, обеспечивающей проведение всех видов практических занятий, дисциплинарной, междисциплинарной и модульной подготовки, предусмотренных </w:t>
      </w:r>
      <w:proofErr w:type="spellStart"/>
      <w:r>
        <w:rPr>
          <w:sz w:val="28"/>
          <w:szCs w:val="28"/>
        </w:rPr>
        <w:t>учебнымипланоми</w:t>
      </w:r>
      <w:proofErr w:type="spellEnd"/>
      <w:r>
        <w:rPr>
          <w:sz w:val="28"/>
          <w:szCs w:val="28"/>
        </w:rPr>
        <w:t xml:space="preserve"> образовательной организации. Материально-техническая база соответствует действующим санитарным и противопожарным нормам.</w:t>
      </w:r>
    </w:p>
    <w:p w:rsidR="00B62F72" w:rsidRPr="00201076"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Pr>
          <w:sz w:val="28"/>
          <w:szCs w:val="28"/>
        </w:rPr>
        <w:tab/>
      </w:r>
      <w:r w:rsidRPr="00201076">
        <w:rPr>
          <w:sz w:val="28"/>
          <w:szCs w:val="28"/>
        </w:rPr>
        <w:t>Перечень кабинетов, лабораторий, мастерских и других помещений:</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i/>
          <w:sz w:val="28"/>
          <w:szCs w:val="28"/>
        </w:rPr>
      </w:pPr>
      <w:r w:rsidRPr="00BE4D2C">
        <w:rPr>
          <w:i/>
          <w:sz w:val="28"/>
          <w:szCs w:val="28"/>
        </w:rPr>
        <w:t>Кабинеты:</w:t>
      </w:r>
    </w:p>
    <w:p w:rsidR="00B62F72" w:rsidRPr="00BE4D2C" w:rsidRDefault="00B62F72" w:rsidP="00CD0594">
      <w:pPr>
        <w:pStyle w:val="23"/>
        <w:widowControl w:val="0"/>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иностранного языка;</w:t>
      </w:r>
    </w:p>
    <w:p w:rsidR="00B62F72" w:rsidRPr="00BE4D2C" w:rsidRDefault="00B62F72" w:rsidP="00CD0594">
      <w:pPr>
        <w:pStyle w:val="23"/>
        <w:widowControl w:val="0"/>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русского языка и литературы;</w:t>
      </w:r>
    </w:p>
    <w:p w:rsidR="00B62F72" w:rsidRPr="00BE4D2C" w:rsidRDefault="00B62F72" w:rsidP="00CD0594">
      <w:pPr>
        <w:pStyle w:val="23"/>
        <w:widowControl w:val="0"/>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математики и информатики;</w:t>
      </w:r>
    </w:p>
    <w:p w:rsidR="00B62F72" w:rsidRPr="00BE4D2C" w:rsidRDefault="00B62F72" w:rsidP="00CD0594">
      <w:pPr>
        <w:pStyle w:val="23"/>
        <w:widowControl w:val="0"/>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proofErr w:type="spellStart"/>
      <w:r w:rsidRPr="00BE4D2C">
        <w:rPr>
          <w:sz w:val="28"/>
          <w:szCs w:val="28"/>
        </w:rPr>
        <w:t>цветоведения</w:t>
      </w:r>
      <w:proofErr w:type="spellEnd"/>
      <w:r w:rsidRPr="00BE4D2C">
        <w:rPr>
          <w:sz w:val="28"/>
          <w:szCs w:val="28"/>
        </w:rPr>
        <w:t>;</w:t>
      </w:r>
    </w:p>
    <w:p w:rsidR="00B62F72" w:rsidRPr="00BE4D2C" w:rsidRDefault="00B62F72" w:rsidP="00CD0594">
      <w:pPr>
        <w:pStyle w:val="23"/>
        <w:widowControl w:val="0"/>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истории, географии и обществознания;</w:t>
      </w:r>
    </w:p>
    <w:p w:rsidR="00B62F72" w:rsidRPr="00BE4D2C" w:rsidRDefault="00B62F72" w:rsidP="00CD0594">
      <w:pPr>
        <w:pStyle w:val="23"/>
        <w:widowControl w:val="0"/>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гуманитарных и социально-экономических дисциплин;</w:t>
      </w:r>
    </w:p>
    <w:p w:rsidR="00B62F72" w:rsidRPr="00BE4D2C" w:rsidRDefault="00B62F72" w:rsidP="00CD0594">
      <w:pPr>
        <w:pStyle w:val="23"/>
        <w:widowControl w:val="0"/>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истории мировой культуры, истории искусства;</w:t>
      </w:r>
    </w:p>
    <w:p w:rsidR="00B62F72" w:rsidRPr="00BE4D2C" w:rsidRDefault="00B62F72" w:rsidP="00CD0594">
      <w:pPr>
        <w:pStyle w:val="23"/>
        <w:widowControl w:val="0"/>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xml:space="preserve">для занятий по междисциплинарному курсу "Художественное проектирование изделий декоративно-прикладного и народного искусства" (по видам); </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i/>
          <w:sz w:val="28"/>
          <w:szCs w:val="28"/>
        </w:rPr>
      </w:pPr>
      <w:r w:rsidRPr="00BE4D2C">
        <w:rPr>
          <w:i/>
          <w:sz w:val="28"/>
          <w:szCs w:val="28"/>
        </w:rPr>
        <w:t xml:space="preserve">Мастерские: </w:t>
      </w:r>
    </w:p>
    <w:p w:rsidR="00B62F72"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для занятий по междисциплинарному курсу "Технология исполнения изделий декоративно-прикладного и народного искусства" (по видам);</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Pr>
          <w:sz w:val="28"/>
          <w:szCs w:val="28"/>
        </w:rPr>
        <w:t xml:space="preserve">- </w:t>
      </w:r>
      <w:r w:rsidRPr="00E34139">
        <w:rPr>
          <w:sz w:val="28"/>
          <w:szCs w:val="28"/>
        </w:rPr>
        <w:t>графических работ и макетирования</w:t>
      </w:r>
      <w:r>
        <w:rPr>
          <w:sz w:val="28"/>
          <w:szCs w:val="28"/>
        </w:rPr>
        <w:t>;</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xml:space="preserve">- рисунка, пластической анатомии; </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живописи, композиции.</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i/>
          <w:sz w:val="28"/>
          <w:szCs w:val="28"/>
        </w:rPr>
      </w:pPr>
      <w:r w:rsidRPr="00BE4D2C">
        <w:rPr>
          <w:i/>
          <w:sz w:val="28"/>
          <w:szCs w:val="28"/>
        </w:rPr>
        <w:t>Спортивный комплекс:</w:t>
      </w:r>
    </w:p>
    <w:p w:rsidR="00B62F72" w:rsidRPr="00BE4D2C" w:rsidRDefault="00B62F72" w:rsidP="00CD0594">
      <w:pPr>
        <w:pStyle w:val="23"/>
        <w:widowControl w:val="0"/>
        <w:numPr>
          <w:ilvl w:val="0"/>
          <w:numId w:val="2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спортивный зал;</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xml:space="preserve">- открытый стадион широкого профиля с элементами полосы препятствий; </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стрелковый тир (электронный).</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i/>
          <w:sz w:val="28"/>
          <w:szCs w:val="28"/>
        </w:rPr>
        <w:t>Залы:</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xml:space="preserve">- выставочный зал; </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xml:space="preserve">- актовый зал; </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xml:space="preserve">- библиотека, читальный зал с выходом в сеть Интернет. </w:t>
      </w:r>
    </w:p>
    <w:p w:rsidR="00B62F72" w:rsidRPr="00BE4D2C"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i/>
          <w:sz w:val="28"/>
          <w:szCs w:val="28"/>
        </w:rPr>
        <w:t>Фонды:</w:t>
      </w:r>
    </w:p>
    <w:p w:rsidR="00B62F72"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BE4D2C">
        <w:rPr>
          <w:sz w:val="28"/>
          <w:szCs w:val="28"/>
        </w:rPr>
        <w:t xml:space="preserve">- фонд оригиналов; </w:t>
      </w:r>
    </w:p>
    <w:p w:rsidR="00B62F72"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Pr>
          <w:sz w:val="28"/>
          <w:szCs w:val="28"/>
        </w:rPr>
        <w:t xml:space="preserve">- </w:t>
      </w:r>
      <w:r w:rsidRPr="00BE4D2C">
        <w:rPr>
          <w:sz w:val="28"/>
          <w:szCs w:val="28"/>
        </w:rPr>
        <w:t xml:space="preserve">натюрмортный фонд; </w:t>
      </w:r>
    </w:p>
    <w:p w:rsidR="00B62F72" w:rsidRDefault="00B62F72" w:rsidP="00CD0594">
      <w:pPr>
        <w:pStyle w:val="23"/>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Pr>
          <w:sz w:val="28"/>
          <w:szCs w:val="28"/>
        </w:rPr>
        <w:t xml:space="preserve">- </w:t>
      </w:r>
      <w:r w:rsidRPr="00BE4D2C">
        <w:rPr>
          <w:sz w:val="28"/>
          <w:szCs w:val="28"/>
        </w:rPr>
        <w:t>методический фонд.</w:t>
      </w:r>
    </w:p>
    <w:p w:rsidR="00B62F72" w:rsidRPr="00C33188" w:rsidRDefault="00B62F72" w:rsidP="00CD0594">
      <w:pPr>
        <w:pStyle w:val="23"/>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color w:val="FF0000"/>
          <w:sz w:val="18"/>
          <w:szCs w:val="18"/>
        </w:rPr>
      </w:pPr>
    </w:p>
    <w:p w:rsidR="00B62F72" w:rsidRDefault="00B62F72" w:rsidP="00CD0594">
      <w:pPr>
        <w:pStyle w:val="23"/>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rPr>
          <w:sz w:val="28"/>
          <w:szCs w:val="28"/>
        </w:rPr>
      </w:pPr>
      <w:r w:rsidRPr="00C33188">
        <w:rPr>
          <w:color w:val="FF0000"/>
          <w:sz w:val="28"/>
          <w:szCs w:val="28"/>
        </w:rPr>
        <w:tab/>
      </w:r>
      <w:r w:rsidRPr="00201076">
        <w:rPr>
          <w:sz w:val="28"/>
          <w:szCs w:val="28"/>
        </w:rPr>
        <w:t xml:space="preserve">При реализации ППССЗ </w:t>
      </w:r>
      <w:r w:rsidRPr="005C654B">
        <w:rPr>
          <w:sz w:val="28"/>
          <w:szCs w:val="28"/>
        </w:rPr>
        <w:t xml:space="preserve">образовательная организация </w:t>
      </w:r>
      <w:r>
        <w:rPr>
          <w:sz w:val="28"/>
          <w:szCs w:val="28"/>
        </w:rPr>
        <w:t>обеспечена необходимым комплектом лицензионного программного обеспечения.</w:t>
      </w:r>
    </w:p>
    <w:p w:rsidR="00B62F72" w:rsidRPr="00BC5B6F" w:rsidRDefault="00B62F72" w:rsidP="00CD0594">
      <w:pPr>
        <w:spacing w:after="0" w:line="240" w:lineRule="auto"/>
        <w:ind w:left="-142"/>
        <w:jc w:val="both"/>
        <w:rPr>
          <w:rFonts w:ascii="Times New Roman" w:hAnsi="Times New Roman"/>
          <w:sz w:val="28"/>
          <w:szCs w:val="28"/>
        </w:rPr>
      </w:pPr>
    </w:p>
    <w:p w:rsidR="00B62F72" w:rsidRDefault="00B62F72" w:rsidP="00CD0594">
      <w:pPr>
        <w:numPr>
          <w:ilvl w:val="0"/>
          <w:numId w:val="20"/>
        </w:numPr>
        <w:spacing w:after="0" w:line="240" w:lineRule="auto"/>
        <w:ind w:left="-142" w:firstLine="0"/>
        <w:jc w:val="both"/>
        <w:rPr>
          <w:rFonts w:ascii="Times New Roman" w:hAnsi="Times New Roman"/>
          <w:b/>
          <w:sz w:val="28"/>
          <w:szCs w:val="28"/>
        </w:rPr>
      </w:pPr>
      <w:r>
        <w:rPr>
          <w:rFonts w:ascii="Times New Roman" w:hAnsi="Times New Roman"/>
          <w:b/>
          <w:sz w:val="28"/>
          <w:szCs w:val="28"/>
        </w:rPr>
        <w:t>Ф</w:t>
      </w:r>
      <w:r w:rsidRPr="007916FD">
        <w:rPr>
          <w:rFonts w:ascii="Times New Roman" w:hAnsi="Times New Roman"/>
          <w:b/>
          <w:sz w:val="28"/>
          <w:szCs w:val="28"/>
        </w:rPr>
        <w:t>ункционирование внутренней системы оценки качества образования</w:t>
      </w:r>
      <w:r>
        <w:rPr>
          <w:rFonts w:ascii="Times New Roman" w:hAnsi="Times New Roman"/>
          <w:b/>
          <w:sz w:val="28"/>
          <w:szCs w:val="28"/>
        </w:rPr>
        <w:t>.</w:t>
      </w:r>
    </w:p>
    <w:p w:rsidR="00B62F72" w:rsidRDefault="00B62F72" w:rsidP="00CD0594">
      <w:pPr>
        <w:spacing w:after="0" w:line="240" w:lineRule="auto"/>
        <w:ind w:left="-142"/>
        <w:jc w:val="both"/>
        <w:rPr>
          <w:rFonts w:ascii="Times New Roman" w:hAnsi="Times New Roman"/>
          <w:b/>
          <w:sz w:val="28"/>
          <w:szCs w:val="28"/>
        </w:rPr>
      </w:pPr>
    </w:p>
    <w:p w:rsidR="00B62F72" w:rsidRPr="004D4D39" w:rsidRDefault="00B62F72" w:rsidP="00CD0594">
      <w:pPr>
        <w:ind w:left="-142"/>
        <w:contextualSpacing/>
        <w:jc w:val="both"/>
        <w:rPr>
          <w:rFonts w:ascii="Times New Roman" w:hAnsi="Times New Roman"/>
          <w:sz w:val="28"/>
          <w:szCs w:val="28"/>
        </w:rPr>
      </w:pPr>
      <w:r w:rsidRPr="004D4D39">
        <w:rPr>
          <w:rFonts w:ascii="Times New Roman" w:hAnsi="Times New Roman"/>
          <w:sz w:val="28"/>
          <w:szCs w:val="28"/>
        </w:rPr>
        <w:lastRenderedPageBreak/>
        <w:t xml:space="preserve">В Филиале соблюдаются требования к оценке качества обучения, реализуются следующие </w:t>
      </w:r>
      <w:r w:rsidRPr="004D4D39">
        <w:rPr>
          <w:rFonts w:ascii="Times New Roman" w:hAnsi="Times New Roman"/>
          <w:b/>
          <w:sz w:val="28"/>
          <w:szCs w:val="28"/>
        </w:rPr>
        <w:t>контрольные мероприятия</w:t>
      </w:r>
      <w:r w:rsidRPr="004D4D39">
        <w:rPr>
          <w:rFonts w:ascii="Times New Roman" w:hAnsi="Times New Roman"/>
          <w:sz w:val="28"/>
          <w:szCs w:val="28"/>
        </w:rPr>
        <w:t xml:space="preserve">: текущий контроль (эффективность состояния образовательного процесса), промежуточная аттестация, аттестация производственной практики. Организация текущего контроля является обязательным элементом обучения студентов, порядок и методика проведения осуществления  контроля изложены в положении о проведении текущего контроля, включающий критерии оценки,  представления  результатов. Информация о результатах текущей успеваемости студентов по циклам изучаемых дисциплин включает проведение мониторинговых исследований образовательных услуг и созданных условий, на основе которых делается анализ, определяются корректирующие мероприятия. Текущий контроль охватывает 100 % участие контингента студентов, изучавших данные дисциплины. В Филиале сложилась система контроля качества организации учебного процесса, которая осуществляется руководством Филиала, методистами, </w:t>
      </w:r>
      <w:proofErr w:type="spellStart"/>
      <w:r w:rsidRPr="004D4D39">
        <w:rPr>
          <w:rFonts w:ascii="Times New Roman" w:hAnsi="Times New Roman"/>
          <w:sz w:val="28"/>
          <w:szCs w:val="28"/>
        </w:rPr>
        <w:t>внутриучилищным</w:t>
      </w:r>
      <w:proofErr w:type="spellEnd"/>
      <w:r w:rsidRPr="004D4D39">
        <w:rPr>
          <w:rFonts w:ascii="Times New Roman" w:hAnsi="Times New Roman"/>
          <w:sz w:val="28"/>
          <w:szCs w:val="28"/>
        </w:rPr>
        <w:t xml:space="preserve"> советом по контролю (контроль проведения учебных занятий преподавателями, контроль организации и проведения экзаменов и зачетов и т. д.). Имеется план  </w:t>
      </w:r>
      <w:proofErr w:type="spellStart"/>
      <w:r w:rsidRPr="004D4D39">
        <w:rPr>
          <w:rFonts w:ascii="Times New Roman" w:hAnsi="Times New Roman"/>
          <w:sz w:val="28"/>
          <w:szCs w:val="28"/>
        </w:rPr>
        <w:t>внутриучилищного</w:t>
      </w:r>
      <w:proofErr w:type="spellEnd"/>
      <w:r w:rsidRPr="004D4D39">
        <w:rPr>
          <w:rFonts w:ascii="Times New Roman" w:hAnsi="Times New Roman"/>
          <w:sz w:val="28"/>
          <w:szCs w:val="28"/>
        </w:rPr>
        <w:t xml:space="preserve"> контроля, который предусматривает совершенствование образовательного процесса, обобщение положительного опыта  педагогов, устранение недостатков.</w:t>
      </w:r>
    </w:p>
    <w:p w:rsidR="00B62F72" w:rsidRPr="004D4D39" w:rsidRDefault="00B62F72" w:rsidP="00CD0594">
      <w:pPr>
        <w:ind w:left="-142"/>
        <w:contextualSpacing/>
        <w:jc w:val="both"/>
        <w:rPr>
          <w:rFonts w:ascii="Times New Roman" w:hAnsi="Times New Roman"/>
          <w:sz w:val="28"/>
          <w:szCs w:val="28"/>
        </w:rPr>
      </w:pPr>
      <w:r w:rsidRPr="004D4D39">
        <w:rPr>
          <w:rFonts w:ascii="Times New Roman" w:hAnsi="Times New Roman"/>
          <w:sz w:val="28"/>
          <w:szCs w:val="28"/>
        </w:rPr>
        <w:t xml:space="preserve">Для выполнения требований ППССЗ Филиала, качеству подготовки выпускников, преподавателями проводится промежуточная аттестация студентов, проведение которой регламентируется «Положением об организации промежуточной аттестации студентов». Промежуточная аттестация студентов включает проведение контрольных работ, дифференцированных зачетов и экзаменов, просмотр творческих работ. </w:t>
      </w:r>
    </w:p>
    <w:p w:rsidR="00B62F72" w:rsidRPr="004D4D39" w:rsidRDefault="00B62F72" w:rsidP="00CD0594">
      <w:pPr>
        <w:ind w:left="-142"/>
        <w:contextualSpacing/>
        <w:jc w:val="both"/>
        <w:rPr>
          <w:rFonts w:ascii="Times New Roman" w:hAnsi="Times New Roman"/>
          <w:sz w:val="28"/>
          <w:szCs w:val="28"/>
        </w:rPr>
      </w:pPr>
      <w:r w:rsidRPr="004D4D39">
        <w:rPr>
          <w:rFonts w:ascii="Times New Roman" w:hAnsi="Times New Roman"/>
          <w:sz w:val="28"/>
          <w:szCs w:val="28"/>
        </w:rPr>
        <w:t xml:space="preserve">Зачетные и экзаменационные материалы составляются преподавателями в соответствии с программой курса и учебным планом, рассматриваются на заседаниях цикловой комиссии и утверждаются председателем ПЦК. </w:t>
      </w:r>
    </w:p>
    <w:p w:rsidR="00B62F72" w:rsidRPr="004D4D39" w:rsidRDefault="00B62F72" w:rsidP="00CD0594">
      <w:pPr>
        <w:ind w:left="-142"/>
        <w:contextualSpacing/>
        <w:jc w:val="both"/>
        <w:rPr>
          <w:rFonts w:ascii="Times New Roman" w:hAnsi="Times New Roman"/>
          <w:sz w:val="28"/>
          <w:szCs w:val="28"/>
        </w:rPr>
      </w:pPr>
      <w:r w:rsidRPr="004D4D39">
        <w:rPr>
          <w:rFonts w:ascii="Times New Roman" w:hAnsi="Times New Roman"/>
          <w:sz w:val="28"/>
          <w:szCs w:val="28"/>
        </w:rPr>
        <w:t xml:space="preserve">Результаты текущей и промежуточной аттестаций рассматриваются на заседаниях педагогического совета Филиала для принятия оперативного решения, направленного на улучшение успеваемости студентов. </w:t>
      </w:r>
    </w:p>
    <w:p w:rsidR="00B62F72" w:rsidRPr="004D4D39" w:rsidRDefault="00B62F72" w:rsidP="00CD0594">
      <w:pPr>
        <w:ind w:left="-142"/>
        <w:contextualSpacing/>
        <w:jc w:val="both"/>
        <w:rPr>
          <w:rFonts w:ascii="Times New Roman" w:hAnsi="Times New Roman"/>
          <w:sz w:val="28"/>
          <w:szCs w:val="28"/>
        </w:rPr>
      </w:pPr>
      <w:r w:rsidRPr="004D4D39">
        <w:rPr>
          <w:rFonts w:ascii="Times New Roman" w:hAnsi="Times New Roman"/>
          <w:sz w:val="28"/>
          <w:szCs w:val="28"/>
        </w:rPr>
        <w:t xml:space="preserve">Государственная итоговая аттестация студентов проводится в соответствии с требованиями ФГОС к минимуму содержания и уровню подготовки выпускников учреждений среднего профессионального образования и на основании «Положения о государственной аттестации выпускников». </w:t>
      </w:r>
    </w:p>
    <w:p w:rsidR="00B62F72" w:rsidRPr="004D4D39" w:rsidRDefault="00B62F72" w:rsidP="00CD0594">
      <w:pPr>
        <w:ind w:left="-142"/>
        <w:contextualSpacing/>
        <w:jc w:val="both"/>
        <w:rPr>
          <w:rFonts w:ascii="Times New Roman" w:hAnsi="Times New Roman"/>
          <w:sz w:val="28"/>
          <w:szCs w:val="28"/>
        </w:rPr>
      </w:pPr>
      <w:r w:rsidRPr="004D4D39">
        <w:rPr>
          <w:rFonts w:ascii="Times New Roman" w:hAnsi="Times New Roman"/>
          <w:sz w:val="28"/>
          <w:szCs w:val="28"/>
        </w:rPr>
        <w:t>В Филиале ведется учебно-учетная документация по организации и обеспечению качества учебного процесса.</w:t>
      </w:r>
    </w:p>
    <w:p w:rsidR="00B62F72" w:rsidRPr="007916FD" w:rsidRDefault="00B62F72" w:rsidP="00CD0594">
      <w:pPr>
        <w:spacing w:after="0" w:line="240" w:lineRule="auto"/>
        <w:ind w:left="-142"/>
        <w:jc w:val="both"/>
        <w:rPr>
          <w:rFonts w:ascii="Times New Roman" w:hAnsi="Times New Roman"/>
          <w:b/>
          <w:sz w:val="28"/>
          <w:szCs w:val="28"/>
        </w:rPr>
      </w:pPr>
    </w:p>
    <w:p w:rsidR="00B62F72" w:rsidRPr="00140222" w:rsidRDefault="00B62F72" w:rsidP="00CD0594">
      <w:pPr>
        <w:numPr>
          <w:ilvl w:val="0"/>
          <w:numId w:val="20"/>
        </w:numPr>
        <w:ind w:left="-142" w:firstLine="0"/>
        <w:jc w:val="both"/>
      </w:pPr>
      <w:r>
        <w:rPr>
          <w:rFonts w:ascii="Times New Roman" w:hAnsi="Times New Roman"/>
          <w:b/>
          <w:sz w:val="28"/>
          <w:szCs w:val="28"/>
        </w:rPr>
        <w:t xml:space="preserve"> У</w:t>
      </w:r>
      <w:r w:rsidRPr="00CA778B">
        <w:rPr>
          <w:rFonts w:ascii="Times New Roman" w:hAnsi="Times New Roman"/>
          <w:b/>
          <w:sz w:val="28"/>
          <w:szCs w:val="28"/>
        </w:rPr>
        <w:t>словия получения образования инвалидами и лицами с ограниченными возможностями здоровья</w:t>
      </w:r>
      <w:r>
        <w:rPr>
          <w:rFonts w:ascii="Times New Roman" w:hAnsi="Times New Roman"/>
          <w:b/>
          <w:sz w:val="28"/>
          <w:szCs w:val="28"/>
        </w:rPr>
        <w:t>.</w:t>
      </w:r>
    </w:p>
    <w:p w:rsidR="00B62F72" w:rsidRPr="00140222" w:rsidRDefault="00B62F72" w:rsidP="00CD0594">
      <w:pPr>
        <w:ind w:left="-142"/>
        <w:jc w:val="both"/>
        <w:rPr>
          <w:rFonts w:ascii="Times New Roman" w:hAnsi="Times New Roman"/>
          <w:sz w:val="28"/>
          <w:szCs w:val="28"/>
        </w:rPr>
      </w:pPr>
      <w:r w:rsidRPr="00140222">
        <w:rPr>
          <w:rFonts w:ascii="Times New Roman" w:hAnsi="Times New Roman"/>
          <w:sz w:val="28"/>
          <w:szCs w:val="28"/>
        </w:rPr>
        <w:lastRenderedPageBreak/>
        <w:t xml:space="preserve">В настоящее время среди обучающихся Филиала учащихся-инвалидов нет.   </w:t>
      </w:r>
    </w:p>
    <w:p w:rsidR="00B62F72" w:rsidRPr="00140222" w:rsidRDefault="00B62F72" w:rsidP="00CD0594">
      <w:pPr>
        <w:ind w:left="-142"/>
        <w:jc w:val="both"/>
        <w:rPr>
          <w:rFonts w:ascii="Times New Roman" w:hAnsi="Times New Roman"/>
          <w:sz w:val="28"/>
          <w:szCs w:val="28"/>
        </w:rPr>
      </w:pPr>
      <w:proofErr w:type="gramStart"/>
      <w:r w:rsidRPr="00140222">
        <w:rPr>
          <w:rFonts w:ascii="Times New Roman" w:hAnsi="Times New Roman"/>
          <w:sz w:val="28"/>
          <w:szCs w:val="28"/>
        </w:rPr>
        <w:t xml:space="preserve">Здание оборудовано по программе «Доступная среда», а именно: имеются поручни  на путях следования и в зоне оказания услуг,  пандусы, подъемные платформы (аппарели), доступны входные группы и санитарно-гигиенические помещения,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roofErr w:type="gramEnd"/>
    </w:p>
    <w:p w:rsidR="00B62F72" w:rsidRDefault="00B62F72" w:rsidP="00B62F72">
      <w:pPr>
        <w:spacing w:after="0" w:line="240" w:lineRule="auto"/>
        <w:jc w:val="both"/>
        <w:rPr>
          <w:rFonts w:ascii="Times New Roman" w:hAnsi="Times New Roman"/>
          <w:sz w:val="28"/>
          <w:szCs w:val="28"/>
        </w:rPr>
      </w:pPr>
    </w:p>
    <w:p w:rsidR="00B62F72" w:rsidRDefault="00B62F72" w:rsidP="00B62F72">
      <w:pPr>
        <w:pStyle w:val="af5"/>
        <w:numPr>
          <w:ilvl w:val="0"/>
          <w:numId w:val="20"/>
        </w:numPr>
        <w:spacing w:after="0" w:line="240" w:lineRule="auto"/>
        <w:jc w:val="center"/>
        <w:rPr>
          <w:rFonts w:ascii="Times New Roman" w:hAnsi="Times New Roman"/>
          <w:b/>
          <w:sz w:val="28"/>
          <w:szCs w:val="28"/>
        </w:rPr>
      </w:pPr>
      <w:r w:rsidRPr="00BB408D">
        <w:rPr>
          <w:rFonts w:ascii="Times New Roman" w:hAnsi="Times New Roman"/>
          <w:b/>
          <w:sz w:val="28"/>
          <w:szCs w:val="28"/>
        </w:rPr>
        <w:t>АНАЛИЗ ПОКАЗАТЕЛЕЙ ДЕЯТЕЛЬНОСТИ ОРГАНИЗАЦИИ, ПОДЛЕЖАЩЕЙ САМООБСЛЕДОВАНИЮ</w:t>
      </w:r>
    </w:p>
    <w:p w:rsidR="00B62F72" w:rsidRPr="00BB408D" w:rsidRDefault="00B62F72" w:rsidP="00B62F72">
      <w:pPr>
        <w:pStyle w:val="af5"/>
        <w:spacing w:after="0" w:line="240" w:lineRule="auto"/>
        <w:ind w:left="786"/>
        <w:rPr>
          <w:rFonts w:ascii="Times New Roman" w:hAnsi="Times New Roman"/>
          <w:b/>
          <w:sz w:val="28"/>
          <w:szCs w:val="28"/>
        </w:rPr>
      </w:pPr>
    </w:p>
    <w:tbl>
      <w:tblPr>
        <w:tblW w:w="10247" w:type="dxa"/>
        <w:tblInd w:w="-546" w:type="dxa"/>
        <w:tblLayout w:type="fixed"/>
        <w:tblCellMar>
          <w:top w:w="102" w:type="dxa"/>
          <w:left w:w="62" w:type="dxa"/>
          <w:bottom w:w="102" w:type="dxa"/>
          <w:right w:w="62" w:type="dxa"/>
        </w:tblCellMar>
        <w:tblLook w:val="0000" w:firstRow="0" w:lastRow="0" w:firstColumn="0" w:lastColumn="0" w:noHBand="0" w:noVBand="0"/>
      </w:tblPr>
      <w:tblGrid>
        <w:gridCol w:w="993"/>
        <w:gridCol w:w="6986"/>
        <w:gridCol w:w="1276"/>
        <w:gridCol w:w="992"/>
      </w:tblGrid>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 xml:space="preserve">N </w:t>
            </w:r>
            <w:proofErr w:type="gramStart"/>
            <w:r w:rsidRPr="00BB408D">
              <w:rPr>
                <w:sz w:val="22"/>
                <w:szCs w:val="22"/>
              </w:rPr>
              <w:t>п</w:t>
            </w:r>
            <w:proofErr w:type="gramEnd"/>
            <w:r w:rsidRPr="00BB408D">
              <w:rPr>
                <w:sz w:val="22"/>
                <w:szCs w:val="22"/>
              </w:rPr>
              <w:t>/п</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Показатели</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outlineLvl w:val="1"/>
              <w:rPr>
                <w:sz w:val="22"/>
                <w:szCs w:val="22"/>
              </w:rPr>
            </w:pPr>
            <w:r w:rsidRPr="00BB408D">
              <w:rPr>
                <w:sz w:val="22"/>
                <w:szCs w:val="22"/>
              </w:rPr>
              <w:t>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Образовательная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7341CB" w:rsidP="00BF0801">
            <w:pPr>
              <w:pStyle w:val="ConsPlusNormal"/>
              <w:jc w:val="center"/>
              <w:rPr>
                <w:sz w:val="22"/>
                <w:szCs w:val="22"/>
              </w:rPr>
            </w:pPr>
            <w:r>
              <w:rPr>
                <w:sz w:val="22"/>
                <w:szCs w:val="22"/>
              </w:rPr>
              <w:t>105</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1.1.1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По очной форме обучения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7341CB" w:rsidP="00BF0801">
            <w:pPr>
              <w:pStyle w:val="ConsPlusNormal"/>
              <w:jc w:val="center"/>
              <w:rPr>
                <w:sz w:val="22"/>
                <w:szCs w:val="22"/>
              </w:rPr>
            </w:pPr>
            <w:r>
              <w:rPr>
                <w:sz w:val="22"/>
                <w:szCs w:val="22"/>
              </w:rPr>
              <w:t>105</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1.1.2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По заочной форме обучения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7341CB"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Количество реализуемых образовательных программ среднего профессионального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7341CB" w:rsidP="00BF0801">
            <w:pPr>
              <w:pStyle w:val="ConsPlusNormal"/>
              <w:jc w:val="center"/>
              <w:rPr>
                <w:sz w:val="22"/>
                <w:szCs w:val="22"/>
              </w:rPr>
            </w:pPr>
            <w:r>
              <w:rPr>
                <w:sz w:val="22"/>
                <w:szCs w:val="22"/>
              </w:rPr>
              <w:t>2</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1.3</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 студентов (курсантов), зачисленных на первый курс на очную форму обучения, 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7341CB" w:rsidP="00BF0801">
            <w:pPr>
              <w:pStyle w:val="ConsPlusNormal"/>
              <w:jc w:val="center"/>
              <w:rPr>
                <w:sz w:val="22"/>
                <w:szCs w:val="22"/>
              </w:rPr>
            </w:pPr>
            <w:r>
              <w:rPr>
                <w:sz w:val="22"/>
                <w:szCs w:val="22"/>
              </w:rPr>
              <w:t>33</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1.4</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7341CB" w:rsidP="00BF0801">
            <w:pPr>
              <w:pStyle w:val="ConsPlusNormal"/>
              <w:jc w:val="center"/>
              <w:rPr>
                <w:sz w:val="22"/>
                <w:szCs w:val="22"/>
              </w:rPr>
            </w:pPr>
            <w:r>
              <w:rPr>
                <w:sz w:val="22"/>
                <w:szCs w:val="22"/>
              </w:rPr>
              <w:t>73,7</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1.5</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2F53FC" w:rsidP="00BF0801">
            <w:pPr>
              <w:pStyle w:val="ConsPlusNormal"/>
              <w:jc w:val="center"/>
              <w:rPr>
                <w:sz w:val="22"/>
                <w:szCs w:val="22"/>
              </w:rPr>
            </w:pPr>
            <w:r>
              <w:rPr>
                <w:sz w:val="22"/>
                <w:szCs w:val="22"/>
              </w:rPr>
              <w:t>34,3</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1.6</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2F53FC" w:rsidP="00BF0801">
            <w:pPr>
              <w:pStyle w:val="ConsPlusNormal"/>
              <w:jc w:val="center"/>
              <w:rPr>
                <w:sz w:val="22"/>
                <w:szCs w:val="22"/>
              </w:rPr>
            </w:pPr>
            <w:r>
              <w:rPr>
                <w:sz w:val="22"/>
                <w:szCs w:val="22"/>
              </w:rPr>
              <w:t>52,4</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1.7</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педагогических работников в общей численности работников</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4C0942" w:rsidP="00BF0801">
            <w:pPr>
              <w:pStyle w:val="ConsPlusNormal"/>
              <w:jc w:val="center"/>
              <w:rPr>
                <w:sz w:val="22"/>
                <w:szCs w:val="22"/>
              </w:rPr>
            </w:pPr>
            <w:r>
              <w:rPr>
                <w:sz w:val="22"/>
                <w:szCs w:val="22"/>
              </w:rPr>
              <w:t>73</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1.8</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4C0942" w:rsidP="00BF0801">
            <w:pPr>
              <w:pStyle w:val="ConsPlusNormal"/>
              <w:jc w:val="center"/>
              <w:rPr>
                <w:sz w:val="22"/>
                <w:szCs w:val="22"/>
              </w:rPr>
            </w:pPr>
            <w:r>
              <w:rPr>
                <w:sz w:val="22"/>
                <w:szCs w:val="22"/>
              </w:rPr>
              <w:t>77,8</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lastRenderedPageBreak/>
              <w:t>1.9</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7711DE" w:rsidP="00BF0801">
            <w:pPr>
              <w:pStyle w:val="ConsPlusNormal"/>
              <w:jc w:val="center"/>
              <w:rPr>
                <w:sz w:val="22"/>
                <w:szCs w:val="22"/>
              </w:rPr>
            </w:pPr>
            <w:r>
              <w:rPr>
                <w:sz w:val="22"/>
                <w:szCs w:val="22"/>
              </w:rPr>
              <w:t>89</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1.9.1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Высшая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6B0390" w:rsidP="00BF0801">
            <w:pPr>
              <w:pStyle w:val="ConsPlusNormal"/>
              <w:jc w:val="center"/>
              <w:rPr>
                <w:sz w:val="22"/>
                <w:szCs w:val="22"/>
              </w:rPr>
            </w:pPr>
            <w:r>
              <w:rPr>
                <w:sz w:val="22"/>
                <w:szCs w:val="22"/>
              </w:rPr>
              <w:t>71</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1.9.2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Первая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6B0390" w:rsidP="00BF0801">
            <w:pPr>
              <w:pStyle w:val="ConsPlusNormal"/>
              <w:jc w:val="center"/>
              <w:rPr>
                <w:sz w:val="22"/>
                <w:szCs w:val="22"/>
              </w:rPr>
            </w:pPr>
            <w:r>
              <w:rPr>
                <w:sz w:val="22"/>
                <w:szCs w:val="22"/>
              </w:rPr>
              <w:t>29</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1.10</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both"/>
              <w:rPr>
                <w:sz w:val="22"/>
                <w:szCs w:val="22"/>
              </w:rPr>
            </w:pPr>
            <w:proofErr w:type="gramStart"/>
            <w:r w:rsidRPr="00BB408D">
              <w:rPr>
                <w:sz w:val="22"/>
                <w:szCs w:val="22"/>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roofErr w:type="gramEnd"/>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EB34BA" w:rsidP="00BF0801">
            <w:pPr>
              <w:pStyle w:val="ConsPlusNormal"/>
              <w:jc w:val="center"/>
              <w:rPr>
                <w:sz w:val="22"/>
                <w:szCs w:val="22"/>
              </w:rPr>
            </w:pPr>
            <w:r>
              <w:rPr>
                <w:sz w:val="22"/>
                <w:szCs w:val="22"/>
              </w:rPr>
              <w:t>71</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1.11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EB34BA"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1.12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 xml:space="preserve">Общая численность студентов (курсантов) образовательной организации, обучающихся в филиале образовательной организации (далее - филиал) </w:t>
            </w:r>
          </w:p>
          <w:p w:rsidR="00B62F72" w:rsidRPr="00BB408D" w:rsidRDefault="00BF0801" w:rsidP="00BF0801">
            <w:pPr>
              <w:pStyle w:val="ConsPlusNormal"/>
              <w:rPr>
                <w:i/>
                <w:sz w:val="22"/>
                <w:szCs w:val="22"/>
              </w:rPr>
            </w:pPr>
            <w:hyperlink w:anchor="Par739" w:tooltip="&lt;*&gt; Заполняется для каждого филиала отдельно." w:history="1">
              <w:r w:rsidR="00B62F72" w:rsidRPr="00BB408D">
                <w:rPr>
                  <w:i/>
                  <w:color w:val="0000FF"/>
                  <w:sz w:val="22"/>
                  <w:szCs w:val="22"/>
                </w:rPr>
                <w:t>&lt;*&gt;</w:t>
              </w:r>
            </w:hyperlink>
            <w:r w:rsidR="00B62F72" w:rsidRPr="00BB408D">
              <w:rPr>
                <w:i/>
                <w:sz w:val="22"/>
                <w:szCs w:val="22"/>
              </w:rPr>
              <w:t>заполняется для каждого филиала отдельно</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EB34BA" w:rsidP="00BF0801">
            <w:pPr>
              <w:pStyle w:val="ConsPlusNormal"/>
              <w:jc w:val="center"/>
              <w:rPr>
                <w:sz w:val="22"/>
                <w:szCs w:val="22"/>
              </w:rPr>
            </w:pPr>
            <w:r>
              <w:rPr>
                <w:sz w:val="22"/>
                <w:szCs w:val="22"/>
              </w:rPr>
              <w:t>105</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outlineLvl w:val="1"/>
              <w:rPr>
                <w:sz w:val="22"/>
                <w:szCs w:val="22"/>
              </w:rPr>
            </w:pPr>
            <w:r w:rsidRPr="00BB408D">
              <w:rPr>
                <w:sz w:val="22"/>
                <w:szCs w:val="22"/>
              </w:rPr>
              <w:t>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Финансово-экономическая деятельность</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2.1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Доходы образовательной организации по всем видам финансового обеспечения (деятельности)</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тыс. руб.</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2.2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тыс. руб.</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2.3</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both"/>
              <w:rPr>
                <w:sz w:val="22"/>
                <w:szCs w:val="22"/>
              </w:rPr>
            </w:pPr>
            <w:r w:rsidRPr="00BB408D">
              <w:rPr>
                <w:sz w:val="22"/>
                <w:szCs w:val="22"/>
              </w:rPr>
              <w:t>Доходы образовательной организации из средств от приносящей доход деятельности в расчете на одного педагогического работника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тыс. руб.</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r>
      <w:tr w:rsidR="00B62F72" w:rsidTr="002C2689">
        <w:tc>
          <w:tcPr>
            <w:tcW w:w="993" w:type="dxa"/>
            <w:tcBorders>
              <w:top w:val="single" w:sz="4" w:space="0" w:color="auto"/>
              <w:left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2.4</w:t>
            </w:r>
          </w:p>
        </w:tc>
        <w:tc>
          <w:tcPr>
            <w:tcW w:w="6986" w:type="dxa"/>
            <w:tcBorders>
              <w:top w:val="single" w:sz="4" w:space="0" w:color="auto"/>
              <w:left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276" w:type="dxa"/>
            <w:tcBorders>
              <w:top w:val="single" w:sz="4" w:space="0" w:color="auto"/>
              <w:left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w:t>
            </w:r>
          </w:p>
        </w:tc>
        <w:tc>
          <w:tcPr>
            <w:tcW w:w="992" w:type="dxa"/>
            <w:tcBorders>
              <w:top w:val="single" w:sz="4" w:space="0" w:color="auto"/>
              <w:left w:val="single" w:sz="4" w:space="0" w:color="auto"/>
              <w:right w:val="single" w:sz="4" w:space="0" w:color="auto"/>
            </w:tcBorders>
          </w:tcPr>
          <w:p w:rsidR="00B62F72" w:rsidRPr="00BB408D" w:rsidRDefault="00B62F72" w:rsidP="00BF0801">
            <w:pPr>
              <w:pStyle w:val="ConsPlusNormal"/>
              <w:jc w:val="center"/>
              <w:rPr>
                <w:sz w:val="22"/>
                <w:szCs w:val="22"/>
              </w:rPr>
            </w:pP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outlineLvl w:val="1"/>
              <w:rPr>
                <w:sz w:val="22"/>
                <w:szCs w:val="22"/>
              </w:rPr>
            </w:pPr>
            <w:r w:rsidRPr="00BB408D">
              <w:rPr>
                <w:sz w:val="22"/>
                <w:szCs w:val="22"/>
              </w:rPr>
              <w:t>3.</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both"/>
              <w:rPr>
                <w:sz w:val="22"/>
                <w:szCs w:val="22"/>
              </w:rPr>
            </w:pPr>
            <w:r w:rsidRPr="00BB408D">
              <w:rPr>
                <w:sz w:val="22"/>
                <w:szCs w:val="22"/>
              </w:rPr>
              <w:t>Инфраструктура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3.1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Общая площадь помещений, в которых осуществляется образовательная деятельность, в расчете на одного студента (курсанта)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кв. м</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9F7B49" w:rsidP="00BF0801">
            <w:pPr>
              <w:pStyle w:val="ConsPlusNormal"/>
              <w:jc w:val="center"/>
              <w:rPr>
                <w:sz w:val="22"/>
                <w:szCs w:val="22"/>
              </w:rPr>
            </w:pPr>
            <w:r>
              <w:rPr>
                <w:sz w:val="22"/>
                <w:szCs w:val="22"/>
              </w:rPr>
              <w:t>1010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3.2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both"/>
              <w:rPr>
                <w:sz w:val="22"/>
                <w:szCs w:val="22"/>
              </w:rPr>
            </w:pPr>
            <w:r w:rsidRPr="00BB408D">
              <w:rPr>
                <w:sz w:val="22"/>
                <w:szCs w:val="22"/>
              </w:rPr>
              <w:t>Количество компьютеров со сроком эксплуатации не более 5 лет в расчете на одного студента (курсанта)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3.3</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both"/>
              <w:rPr>
                <w:sz w:val="22"/>
                <w:szCs w:val="22"/>
              </w:rPr>
            </w:pPr>
            <w:r w:rsidRPr="00BB408D">
              <w:rPr>
                <w:sz w:val="22"/>
                <w:szCs w:val="22"/>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outlineLvl w:val="1"/>
              <w:rPr>
                <w:sz w:val="22"/>
                <w:szCs w:val="22"/>
              </w:rPr>
            </w:pPr>
            <w:r w:rsidRPr="00BB408D">
              <w:rPr>
                <w:sz w:val="22"/>
                <w:szCs w:val="22"/>
              </w:rPr>
              <w:t>4.</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Обучение инвалидов и лиц с ограниченными возможностями здоровья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lastRenderedPageBreak/>
              <w:t>4.1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4.2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Общее количество адаптированных образовательных программ среднего профессионального образования, в том числе</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для инвалидов и лиц с ограниченными возможностями здоровья с нарушениями зрения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для инвалидов и лиц с ограниченными возможностями здоровья с нарушениями слуха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для инвалидов и лиц с ограниченными возможностями здоровья с нарушениями опорно-двигательного аппарата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для инвалидов и лиц с ограниченными возможностями здоровья с другими нарушениями</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для инвалидов и лиц с ограниченными возможностями здоровья со сложными дефектами (</w:t>
            </w:r>
            <w:proofErr w:type="gramStart"/>
            <w:r w:rsidRPr="00BB408D">
              <w:rPr>
                <w:sz w:val="22"/>
                <w:szCs w:val="22"/>
              </w:rPr>
              <w:t>два и более нарушений</w:t>
            </w:r>
            <w:proofErr w:type="gramEnd"/>
            <w:r w:rsidRPr="00BB408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единиц</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4.3</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4.3.1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по очной форме обучения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зрения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слуха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опорно-двигательного аппарата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другими нарушениями</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со сложными дефектами (</w:t>
            </w:r>
            <w:proofErr w:type="gramStart"/>
            <w:r w:rsidRPr="00BB408D">
              <w:rPr>
                <w:sz w:val="22"/>
                <w:szCs w:val="22"/>
              </w:rPr>
              <w:t>два и более нарушений</w:t>
            </w:r>
            <w:proofErr w:type="gramEnd"/>
            <w:r w:rsidRPr="00BB408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4.3.2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по заочной форме обучения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зрения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слуха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опорно-двигательного аппарата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другими нарушениями</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 xml:space="preserve">инвалидов и лиц с ограниченными возможностями здоровья со </w:t>
            </w:r>
            <w:r w:rsidRPr="00BB408D">
              <w:rPr>
                <w:sz w:val="22"/>
                <w:szCs w:val="22"/>
              </w:rPr>
              <w:lastRenderedPageBreak/>
              <w:t>сложными дефектами (</w:t>
            </w:r>
            <w:proofErr w:type="gramStart"/>
            <w:r w:rsidRPr="00BB408D">
              <w:rPr>
                <w:sz w:val="22"/>
                <w:szCs w:val="22"/>
              </w:rPr>
              <w:t>два и более нарушений</w:t>
            </w:r>
            <w:proofErr w:type="gramEnd"/>
            <w:r w:rsidRPr="00BB408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lastRenderedPageBreak/>
              <w:t>4.4</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4.4.1</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по очной форме обучения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зрения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слуха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опорно-двигательного аппарата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другими нарушениями</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со сложными дефектами (</w:t>
            </w:r>
            <w:proofErr w:type="gramStart"/>
            <w:r w:rsidRPr="00BB408D">
              <w:rPr>
                <w:sz w:val="22"/>
                <w:szCs w:val="22"/>
              </w:rPr>
              <w:t>два и более нарушений</w:t>
            </w:r>
            <w:proofErr w:type="gramEnd"/>
            <w:r w:rsidRPr="00BB408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4.4.2</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по заочной форме обучения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зрения</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слуха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нарушениями опорно-двигательного аппарата</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 другими нарушениями</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инвалидов и лиц с ограниченными возможностями здоровья со сложными дефектами (</w:t>
            </w:r>
            <w:proofErr w:type="gramStart"/>
            <w:r w:rsidRPr="00BB408D">
              <w:rPr>
                <w:sz w:val="22"/>
                <w:szCs w:val="22"/>
              </w:rPr>
              <w:t>два и более нарушений</w:t>
            </w:r>
            <w:proofErr w:type="gramEnd"/>
            <w:r w:rsidRPr="00BB408D">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r w:rsidR="00B62F72" w:rsidTr="002C2689">
        <w:tc>
          <w:tcPr>
            <w:tcW w:w="993"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4.5</w:t>
            </w:r>
          </w:p>
        </w:tc>
        <w:tc>
          <w:tcPr>
            <w:tcW w:w="698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rPr>
                <w:sz w:val="22"/>
                <w:szCs w:val="22"/>
              </w:rPr>
            </w:pPr>
            <w:r w:rsidRPr="00BB408D">
              <w:rPr>
                <w:sz w:val="22"/>
                <w:szCs w:val="22"/>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B62F72" w:rsidRPr="00BB408D" w:rsidRDefault="00B62F72" w:rsidP="00BF0801">
            <w:pPr>
              <w:pStyle w:val="ConsPlusNormal"/>
              <w:jc w:val="center"/>
              <w:rPr>
                <w:sz w:val="22"/>
                <w:szCs w:val="22"/>
              </w:rPr>
            </w:pPr>
            <w:r w:rsidRPr="00BB408D">
              <w:rPr>
                <w:sz w:val="22"/>
                <w:szCs w:val="22"/>
              </w:rPr>
              <w:t>человек/%</w:t>
            </w:r>
          </w:p>
        </w:tc>
        <w:tc>
          <w:tcPr>
            <w:tcW w:w="992" w:type="dxa"/>
            <w:tcBorders>
              <w:top w:val="single" w:sz="4" w:space="0" w:color="auto"/>
              <w:left w:val="single" w:sz="4" w:space="0" w:color="auto"/>
              <w:bottom w:val="single" w:sz="4" w:space="0" w:color="auto"/>
              <w:right w:val="single" w:sz="4" w:space="0" w:color="auto"/>
            </w:tcBorders>
          </w:tcPr>
          <w:p w:rsidR="00B62F72" w:rsidRPr="00BB408D" w:rsidRDefault="00070615" w:rsidP="00BF0801">
            <w:pPr>
              <w:pStyle w:val="ConsPlusNormal"/>
              <w:jc w:val="center"/>
              <w:rPr>
                <w:sz w:val="22"/>
                <w:szCs w:val="22"/>
              </w:rPr>
            </w:pPr>
            <w:r>
              <w:rPr>
                <w:sz w:val="22"/>
                <w:szCs w:val="22"/>
              </w:rPr>
              <w:t>0</w:t>
            </w:r>
          </w:p>
        </w:tc>
      </w:tr>
    </w:tbl>
    <w:p w:rsidR="00B62F72" w:rsidRPr="00BB408D" w:rsidRDefault="00B62F72" w:rsidP="00B62F72">
      <w:pPr>
        <w:pStyle w:val="af5"/>
        <w:spacing w:after="0" w:line="240" w:lineRule="auto"/>
        <w:ind w:left="786"/>
        <w:rPr>
          <w:rFonts w:ascii="Times New Roman" w:hAnsi="Times New Roman"/>
          <w:b/>
          <w:sz w:val="28"/>
          <w:szCs w:val="28"/>
        </w:rPr>
      </w:pPr>
    </w:p>
    <w:p w:rsidR="00B62F72" w:rsidRDefault="00B62F72" w:rsidP="00B62F72">
      <w:pPr>
        <w:spacing w:after="0" w:line="240" w:lineRule="auto"/>
        <w:ind w:firstLine="708"/>
        <w:jc w:val="both"/>
        <w:rPr>
          <w:rFonts w:ascii="Times New Roman" w:hAnsi="Times New Roman"/>
          <w:b/>
          <w:sz w:val="28"/>
          <w:szCs w:val="28"/>
        </w:rPr>
      </w:pPr>
    </w:p>
    <w:p w:rsidR="00107EBD" w:rsidRDefault="00107EBD"/>
    <w:sectPr w:rsidR="00107EBD" w:rsidSect="00CD0594">
      <w:pgSz w:w="11906" w:h="16838"/>
      <w:pgMar w:top="851" w:right="850" w:bottom="1134" w:left="1560" w:header="708"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ED" w:rsidRPr="003B31B6" w:rsidRDefault="00BB01ED" w:rsidP="00B62F72">
      <w:pPr>
        <w:spacing w:after="0" w:line="240" w:lineRule="auto"/>
        <w:rPr>
          <w:rFonts w:ascii="Calibri" w:hAnsi="Calibri"/>
        </w:rPr>
      </w:pPr>
      <w:r>
        <w:separator/>
      </w:r>
    </w:p>
  </w:endnote>
  <w:endnote w:type="continuationSeparator" w:id="0">
    <w:p w:rsidR="00BB01ED" w:rsidRPr="003B31B6" w:rsidRDefault="00BB01ED" w:rsidP="00B62F72">
      <w:pPr>
        <w:spacing w:after="0" w:line="240" w:lineRule="auto"/>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622"/>
      <w:docPartObj>
        <w:docPartGallery w:val="Page Numbers (Bottom of Page)"/>
        <w:docPartUnique/>
      </w:docPartObj>
    </w:sdtPr>
    <w:sdtContent>
      <w:p w:rsidR="00BF0801" w:rsidRDefault="00BF0801">
        <w:pPr>
          <w:pStyle w:val="a3"/>
          <w:jc w:val="right"/>
        </w:pPr>
        <w:r>
          <w:fldChar w:fldCharType="begin"/>
        </w:r>
        <w:r>
          <w:instrText xml:space="preserve"> PAGE   \* MERGEFORMAT </w:instrText>
        </w:r>
        <w:r>
          <w:fldChar w:fldCharType="separate"/>
        </w:r>
        <w:r w:rsidR="008A6159">
          <w:rPr>
            <w:noProof/>
          </w:rPr>
          <w:t>2</w:t>
        </w:r>
        <w:r>
          <w:rPr>
            <w:noProof/>
          </w:rPr>
          <w:fldChar w:fldCharType="end"/>
        </w:r>
      </w:p>
    </w:sdtContent>
  </w:sdt>
  <w:p w:rsidR="00BF0801" w:rsidRDefault="00BF08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01" w:rsidRDefault="00BF0801">
    <w:pPr>
      <w:pStyle w:val="a3"/>
      <w:jc w:val="right"/>
    </w:pPr>
  </w:p>
  <w:p w:rsidR="00BF0801" w:rsidRDefault="00BF08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ED" w:rsidRPr="003B31B6" w:rsidRDefault="00BB01ED" w:rsidP="00B62F72">
      <w:pPr>
        <w:spacing w:after="0" w:line="240" w:lineRule="auto"/>
        <w:rPr>
          <w:rFonts w:ascii="Calibri" w:hAnsi="Calibri"/>
        </w:rPr>
      </w:pPr>
      <w:r>
        <w:separator/>
      </w:r>
    </w:p>
  </w:footnote>
  <w:footnote w:type="continuationSeparator" w:id="0">
    <w:p w:rsidR="00BB01ED" w:rsidRPr="003B31B6" w:rsidRDefault="00BB01ED" w:rsidP="00B62F72">
      <w:pPr>
        <w:spacing w:after="0" w:line="240" w:lineRule="auto"/>
        <w:rPr>
          <w:rFonts w:ascii="Calibri" w:hAnsi="Calibr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3693B"/>
    <w:multiLevelType w:val="hybridMultilevel"/>
    <w:tmpl w:val="8C60A9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2C6186C"/>
    <w:multiLevelType w:val="hybridMultilevel"/>
    <w:tmpl w:val="1F16E20A"/>
    <w:lvl w:ilvl="0" w:tplc="07967A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D16CEE"/>
    <w:multiLevelType w:val="hybridMultilevel"/>
    <w:tmpl w:val="52920FF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C2FA7"/>
    <w:multiLevelType w:val="hybridMultilevel"/>
    <w:tmpl w:val="5B88E25E"/>
    <w:lvl w:ilvl="0" w:tplc="DDA4672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76DDA"/>
    <w:multiLevelType w:val="hybridMultilevel"/>
    <w:tmpl w:val="5476A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33B0E"/>
    <w:multiLevelType w:val="hybridMultilevel"/>
    <w:tmpl w:val="91FAA4D0"/>
    <w:lvl w:ilvl="0" w:tplc="D616B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105B9"/>
    <w:multiLevelType w:val="hybridMultilevel"/>
    <w:tmpl w:val="0F4081E0"/>
    <w:lvl w:ilvl="0" w:tplc="FA7C2D6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6A3270"/>
    <w:multiLevelType w:val="hybridMultilevel"/>
    <w:tmpl w:val="52B66D8C"/>
    <w:lvl w:ilvl="0" w:tplc="FACE58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B13E5F"/>
    <w:multiLevelType w:val="hybridMultilevel"/>
    <w:tmpl w:val="70FC0E4A"/>
    <w:lvl w:ilvl="0" w:tplc="8CF89DC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526874"/>
    <w:multiLevelType w:val="hybridMultilevel"/>
    <w:tmpl w:val="FA68F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D7F82"/>
    <w:multiLevelType w:val="hybridMultilevel"/>
    <w:tmpl w:val="EF8A0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7A2171"/>
    <w:multiLevelType w:val="hybridMultilevel"/>
    <w:tmpl w:val="5BCACF1E"/>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7D57F3"/>
    <w:multiLevelType w:val="hybridMultilevel"/>
    <w:tmpl w:val="5292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73292"/>
    <w:multiLevelType w:val="hybridMultilevel"/>
    <w:tmpl w:val="A1A6DC62"/>
    <w:lvl w:ilvl="0" w:tplc="5AC0D366">
      <w:start w:val="1"/>
      <w:numFmt w:val="decimal"/>
      <w:lvlText w:val="%1."/>
      <w:lvlJc w:val="left"/>
      <w:pPr>
        <w:ind w:left="1068" w:hanging="360"/>
      </w:pPr>
      <w:rPr>
        <w:rFonts w:ascii="Times New Roman" w:hAnsi="Times New Roman"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7067522"/>
    <w:multiLevelType w:val="hybridMultilevel"/>
    <w:tmpl w:val="3760C08A"/>
    <w:lvl w:ilvl="0" w:tplc="E7D433F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159CD"/>
    <w:multiLevelType w:val="hybridMultilevel"/>
    <w:tmpl w:val="BDD05F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073711"/>
    <w:multiLevelType w:val="hybridMultilevel"/>
    <w:tmpl w:val="C0947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7D2CB1"/>
    <w:multiLevelType w:val="multilevel"/>
    <w:tmpl w:val="8A5C540E"/>
    <w:styleLink w:val="WW8Num7"/>
    <w:lvl w:ilvl="0">
      <w:start w:val="1"/>
      <w:numFmt w:val="decimal"/>
      <w:lvlText w:val="%1."/>
      <w:lvlJc w:val="left"/>
    </w:lvl>
    <w:lvl w:ilvl="1">
      <w:numFmt w:val="bullet"/>
      <w:lvlText w:val="-"/>
      <w:lvlJc w:val="left"/>
      <w:rPr>
        <w:rFonts w:ascii="Times New Roman" w:hAnsi="Times New Roman"/>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4FF6639D"/>
    <w:multiLevelType w:val="hybridMultilevel"/>
    <w:tmpl w:val="C510990A"/>
    <w:lvl w:ilvl="0" w:tplc="9490D582">
      <w:start w:val="1"/>
      <w:numFmt w:val="decimal"/>
      <w:lvlText w:val="%1."/>
      <w:lvlJc w:val="left"/>
      <w:pPr>
        <w:ind w:left="786" w:hanging="360"/>
      </w:pPr>
      <w:rPr>
        <w:rFonts w:ascii="Times New Roman" w:hAnsi="Times New Roman" w:cs="Times New Roman" w:hint="default"/>
        <w:b/>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4FB664C"/>
    <w:multiLevelType w:val="hybridMultilevel"/>
    <w:tmpl w:val="697876B4"/>
    <w:lvl w:ilvl="0" w:tplc="D616B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342ECA"/>
    <w:multiLevelType w:val="multilevel"/>
    <w:tmpl w:val="4D644822"/>
    <w:lvl w:ilvl="0">
      <w:start w:val="6"/>
      <w:numFmt w:val="decimal"/>
      <w:lvlText w:val="%1."/>
      <w:lvlJc w:val="left"/>
      <w:pPr>
        <w:ind w:left="720" w:hanging="360"/>
      </w:pPr>
      <w:rPr>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D229A3"/>
    <w:multiLevelType w:val="hybridMultilevel"/>
    <w:tmpl w:val="27BCC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9B2C5D"/>
    <w:multiLevelType w:val="hybridMultilevel"/>
    <w:tmpl w:val="5BCACF1E"/>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4F13B3"/>
    <w:multiLevelType w:val="hybridMultilevel"/>
    <w:tmpl w:val="5BCACF1E"/>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7934CC1"/>
    <w:multiLevelType w:val="hybridMultilevel"/>
    <w:tmpl w:val="9A66BEEE"/>
    <w:lvl w:ilvl="0" w:tplc="07967A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25"/>
  </w:num>
  <w:num w:numId="3">
    <w:abstractNumId w:val="7"/>
  </w:num>
  <w:num w:numId="4">
    <w:abstractNumId w:val="15"/>
  </w:num>
  <w:num w:numId="5">
    <w:abstractNumId w:val="2"/>
  </w:num>
  <w:num w:numId="6">
    <w:abstractNumId w:val="4"/>
  </w:num>
  <w:num w:numId="7">
    <w:abstractNumId w:val="9"/>
  </w:num>
  <w:num w:numId="8">
    <w:abstractNumId w:val="11"/>
  </w:num>
  <w:num w:numId="9">
    <w:abstractNumId w:val="22"/>
  </w:num>
  <w:num w:numId="10">
    <w:abstractNumId w:val="1"/>
  </w:num>
  <w:num w:numId="11">
    <w:abstractNumId w:val="10"/>
  </w:num>
  <w:num w:numId="12">
    <w:abstractNumId w:val="3"/>
  </w:num>
  <w:num w:numId="13">
    <w:abstractNumId w:val="8"/>
  </w:num>
  <w:num w:numId="14">
    <w:abstractNumId w:val="5"/>
  </w:num>
  <w:num w:numId="15">
    <w:abstractNumId w:val="13"/>
  </w:num>
  <w:num w:numId="16">
    <w:abstractNumId w:val="14"/>
  </w:num>
  <w:num w:numId="17">
    <w:abstractNumId w:val="18"/>
  </w:num>
  <w:num w:numId="18">
    <w:abstractNumId w:val="21"/>
  </w:num>
  <w:num w:numId="19">
    <w:abstractNumId w:val="16"/>
  </w:num>
  <w:num w:numId="20">
    <w:abstractNumId w:val="19"/>
  </w:num>
  <w:num w:numId="21">
    <w:abstractNumId w:val="24"/>
  </w:num>
  <w:num w:numId="22">
    <w:abstractNumId w:val="12"/>
  </w:num>
  <w:num w:numId="23">
    <w:abstractNumId w:val="23"/>
  </w:num>
  <w:num w:numId="24">
    <w:abstractNumId w:val="20"/>
  </w:num>
  <w:num w:numId="25">
    <w:abstractNumId w:val="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72"/>
    <w:rsid w:val="00070615"/>
    <w:rsid w:val="00107EBD"/>
    <w:rsid w:val="00110192"/>
    <w:rsid w:val="001D7E1D"/>
    <w:rsid w:val="002C2689"/>
    <w:rsid w:val="002F53FC"/>
    <w:rsid w:val="003D0B93"/>
    <w:rsid w:val="004C0942"/>
    <w:rsid w:val="004F275D"/>
    <w:rsid w:val="00617ABB"/>
    <w:rsid w:val="006B0390"/>
    <w:rsid w:val="007341CB"/>
    <w:rsid w:val="007711DE"/>
    <w:rsid w:val="008805B2"/>
    <w:rsid w:val="008A6159"/>
    <w:rsid w:val="008E4964"/>
    <w:rsid w:val="009F7B49"/>
    <w:rsid w:val="00AC457D"/>
    <w:rsid w:val="00B30D80"/>
    <w:rsid w:val="00B379B3"/>
    <w:rsid w:val="00B62F72"/>
    <w:rsid w:val="00BB01ED"/>
    <w:rsid w:val="00BF0801"/>
    <w:rsid w:val="00C00881"/>
    <w:rsid w:val="00C04EFC"/>
    <w:rsid w:val="00C60A96"/>
    <w:rsid w:val="00CD0594"/>
    <w:rsid w:val="00D1688F"/>
    <w:rsid w:val="00E15513"/>
    <w:rsid w:val="00EB34BA"/>
    <w:rsid w:val="00F50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2F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62F7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B62F72"/>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B62F72"/>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F7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62F7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B62F72"/>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B62F72"/>
    <w:rPr>
      <w:rFonts w:ascii="Cambria" w:eastAsia="Times New Roman" w:hAnsi="Cambria" w:cs="Times New Roman"/>
      <w:b/>
      <w:bCs/>
      <w:i/>
      <w:iCs/>
      <w:color w:val="4F81BD"/>
    </w:rPr>
  </w:style>
  <w:style w:type="paragraph" w:styleId="a3">
    <w:name w:val="footer"/>
    <w:basedOn w:val="a"/>
    <w:link w:val="a4"/>
    <w:uiPriority w:val="99"/>
    <w:rsid w:val="00B62F72"/>
    <w:pPr>
      <w:tabs>
        <w:tab w:val="center" w:pos="4677"/>
        <w:tab w:val="right" w:pos="9355"/>
      </w:tabs>
    </w:pPr>
    <w:rPr>
      <w:rFonts w:ascii="Calibri" w:eastAsia="Times New Roman" w:hAnsi="Calibri" w:cs="Times New Roman"/>
    </w:rPr>
  </w:style>
  <w:style w:type="character" w:customStyle="1" w:styleId="a4">
    <w:name w:val="Нижний колонтитул Знак"/>
    <w:basedOn w:val="a0"/>
    <w:link w:val="a3"/>
    <w:uiPriority w:val="99"/>
    <w:rsid w:val="00B62F72"/>
    <w:rPr>
      <w:rFonts w:ascii="Calibri" w:eastAsia="Times New Roman" w:hAnsi="Calibri" w:cs="Times New Roman"/>
    </w:rPr>
  </w:style>
  <w:style w:type="character" w:styleId="a5">
    <w:name w:val="page number"/>
    <w:basedOn w:val="a0"/>
    <w:rsid w:val="00B62F72"/>
  </w:style>
  <w:style w:type="table" w:styleId="a6">
    <w:name w:val="Table Grid"/>
    <w:basedOn w:val="a1"/>
    <w:uiPriority w:val="59"/>
    <w:rsid w:val="00B62F72"/>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B62F72"/>
    <w:rPr>
      <w:rFonts w:ascii="Tahoma" w:eastAsia="Times New Roman" w:hAnsi="Tahoma" w:cs="Tahoma"/>
      <w:sz w:val="16"/>
      <w:szCs w:val="16"/>
    </w:rPr>
  </w:style>
  <w:style w:type="character" w:customStyle="1" w:styleId="a8">
    <w:name w:val="Текст выноски Знак"/>
    <w:basedOn w:val="a0"/>
    <w:link w:val="a7"/>
    <w:uiPriority w:val="99"/>
    <w:semiHidden/>
    <w:rsid w:val="00B62F72"/>
    <w:rPr>
      <w:rFonts w:ascii="Tahoma" w:eastAsia="Times New Roman" w:hAnsi="Tahoma" w:cs="Tahoma"/>
      <w:sz w:val="16"/>
      <w:szCs w:val="16"/>
    </w:rPr>
  </w:style>
  <w:style w:type="character" w:styleId="a9">
    <w:name w:val="Hyperlink"/>
    <w:uiPriority w:val="99"/>
    <w:rsid w:val="00B62F72"/>
    <w:rPr>
      <w:color w:val="0000FF"/>
      <w:u w:val="single"/>
    </w:rPr>
  </w:style>
  <w:style w:type="paragraph" w:customStyle="1" w:styleId="ConsPlusTitle">
    <w:name w:val="ConsPlusTitle"/>
    <w:uiPriority w:val="99"/>
    <w:rsid w:val="00B62F72"/>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header"/>
    <w:basedOn w:val="a"/>
    <w:link w:val="ab"/>
    <w:uiPriority w:val="99"/>
    <w:unhideWhenUsed/>
    <w:rsid w:val="00B62F72"/>
    <w:pPr>
      <w:tabs>
        <w:tab w:val="center" w:pos="4677"/>
        <w:tab w:val="right" w:pos="9355"/>
      </w:tabs>
    </w:pPr>
    <w:rPr>
      <w:rFonts w:ascii="Calibri" w:eastAsia="Times New Roman" w:hAnsi="Calibri" w:cs="Times New Roman"/>
    </w:rPr>
  </w:style>
  <w:style w:type="character" w:customStyle="1" w:styleId="ab">
    <w:name w:val="Верхний колонтитул Знак"/>
    <w:basedOn w:val="a0"/>
    <w:link w:val="aa"/>
    <w:uiPriority w:val="99"/>
    <w:rsid w:val="00B62F72"/>
    <w:rPr>
      <w:rFonts w:ascii="Calibri" w:eastAsia="Times New Roman" w:hAnsi="Calibri" w:cs="Times New Roman"/>
    </w:rPr>
  </w:style>
  <w:style w:type="paragraph" w:customStyle="1" w:styleId="ConsPlusNormal">
    <w:name w:val="ConsPlusNormal"/>
    <w:rsid w:val="00B62F7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B62F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Стиль2"/>
    <w:basedOn w:val="a"/>
    <w:link w:val="22"/>
    <w:qFormat/>
    <w:rsid w:val="00B62F72"/>
    <w:pPr>
      <w:keepNext/>
      <w:keepLines/>
      <w:spacing w:after="0" w:line="240" w:lineRule="auto"/>
    </w:pPr>
    <w:rPr>
      <w:rFonts w:ascii="Times New Roman" w:eastAsia="Times New Roman" w:hAnsi="Times New Roman" w:cs="Times New Roman"/>
      <w:b/>
      <w:bCs/>
      <w:color w:val="365F91"/>
      <w:sz w:val="16"/>
      <w:szCs w:val="16"/>
      <w:lang w:eastAsia="en-US"/>
    </w:rPr>
  </w:style>
  <w:style w:type="character" w:customStyle="1" w:styleId="22">
    <w:name w:val="Стиль2 Знак"/>
    <w:link w:val="21"/>
    <w:rsid w:val="00B62F72"/>
    <w:rPr>
      <w:rFonts w:ascii="Times New Roman" w:eastAsia="Times New Roman" w:hAnsi="Times New Roman" w:cs="Times New Roman"/>
      <w:b/>
      <w:bCs/>
      <w:color w:val="365F91"/>
      <w:sz w:val="16"/>
      <w:szCs w:val="16"/>
      <w:lang w:eastAsia="en-US"/>
    </w:rPr>
  </w:style>
  <w:style w:type="paragraph" w:customStyle="1" w:styleId="31">
    <w:name w:val="Стиль3"/>
    <w:basedOn w:val="a"/>
    <w:link w:val="32"/>
    <w:qFormat/>
    <w:rsid w:val="00B62F72"/>
    <w:pPr>
      <w:keepNext/>
      <w:keepLines/>
      <w:spacing w:after="0" w:line="240" w:lineRule="auto"/>
      <w:outlineLvl w:val="0"/>
    </w:pPr>
    <w:rPr>
      <w:rFonts w:ascii="Times New Roman" w:eastAsia="Times New Roman" w:hAnsi="Times New Roman" w:cs="Times New Roman"/>
      <w:b/>
      <w:bCs/>
      <w:color w:val="365F91"/>
      <w:sz w:val="24"/>
      <w:szCs w:val="24"/>
    </w:rPr>
  </w:style>
  <w:style w:type="character" w:customStyle="1" w:styleId="32">
    <w:name w:val="Стиль3 Знак"/>
    <w:link w:val="31"/>
    <w:rsid w:val="00B62F72"/>
    <w:rPr>
      <w:rFonts w:ascii="Times New Roman" w:eastAsia="Times New Roman" w:hAnsi="Times New Roman" w:cs="Times New Roman"/>
      <w:b/>
      <w:bCs/>
      <w:color w:val="365F91"/>
      <w:sz w:val="24"/>
      <w:szCs w:val="24"/>
    </w:rPr>
  </w:style>
  <w:style w:type="paragraph" w:customStyle="1" w:styleId="5">
    <w:name w:val="Стиль5"/>
    <w:basedOn w:val="a"/>
    <w:link w:val="50"/>
    <w:qFormat/>
    <w:rsid w:val="00B62F72"/>
    <w:pPr>
      <w:keepNext/>
      <w:keepLines/>
      <w:spacing w:after="0" w:line="240" w:lineRule="auto"/>
    </w:pPr>
    <w:rPr>
      <w:rFonts w:ascii="Times New Roman" w:eastAsia="Times New Roman" w:hAnsi="Times New Roman" w:cs="Times New Roman"/>
      <w:b/>
      <w:bCs/>
      <w:color w:val="365F91"/>
      <w:sz w:val="16"/>
      <w:szCs w:val="16"/>
      <w:lang w:eastAsia="en-US"/>
    </w:rPr>
  </w:style>
  <w:style w:type="character" w:customStyle="1" w:styleId="50">
    <w:name w:val="Стиль5 Знак"/>
    <w:link w:val="5"/>
    <w:rsid w:val="00B62F72"/>
    <w:rPr>
      <w:rFonts w:ascii="Times New Roman" w:eastAsia="Times New Roman" w:hAnsi="Times New Roman" w:cs="Times New Roman"/>
      <w:b/>
      <w:bCs/>
      <w:color w:val="365F91"/>
      <w:sz w:val="16"/>
      <w:szCs w:val="16"/>
      <w:lang w:eastAsia="en-US"/>
    </w:rPr>
  </w:style>
  <w:style w:type="paragraph" w:customStyle="1" w:styleId="Default">
    <w:name w:val="Default"/>
    <w:rsid w:val="00B62F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41">
    <w:name w:val="Стиль4"/>
    <w:basedOn w:val="31"/>
    <w:link w:val="42"/>
    <w:qFormat/>
    <w:rsid w:val="00B62F72"/>
    <w:pPr>
      <w:outlineLvl w:val="9"/>
    </w:pPr>
    <w:rPr>
      <w:lang w:eastAsia="en-US"/>
    </w:rPr>
  </w:style>
  <w:style w:type="character" w:customStyle="1" w:styleId="42">
    <w:name w:val="Стиль4 Знак"/>
    <w:link w:val="41"/>
    <w:rsid w:val="00B62F72"/>
    <w:rPr>
      <w:rFonts w:ascii="Times New Roman" w:eastAsia="Times New Roman" w:hAnsi="Times New Roman" w:cs="Times New Roman"/>
      <w:b/>
      <w:bCs/>
      <w:color w:val="365F91"/>
      <w:sz w:val="24"/>
      <w:szCs w:val="24"/>
      <w:lang w:eastAsia="en-US"/>
    </w:rPr>
  </w:style>
  <w:style w:type="paragraph" w:styleId="ac">
    <w:name w:val="No Spacing"/>
    <w:uiPriority w:val="1"/>
    <w:qFormat/>
    <w:rsid w:val="00B62F72"/>
    <w:pPr>
      <w:spacing w:after="0" w:line="240" w:lineRule="auto"/>
    </w:pPr>
    <w:rPr>
      <w:rFonts w:ascii="Calibri" w:eastAsia="Times New Roman" w:hAnsi="Calibri" w:cs="Times New Roman"/>
    </w:rPr>
  </w:style>
  <w:style w:type="paragraph" w:styleId="ad">
    <w:name w:val="footnote text"/>
    <w:basedOn w:val="a"/>
    <w:link w:val="ae"/>
    <w:uiPriority w:val="99"/>
    <w:semiHidden/>
    <w:unhideWhenUsed/>
    <w:rsid w:val="00B62F72"/>
    <w:pPr>
      <w:spacing w:after="0" w:line="240" w:lineRule="auto"/>
    </w:pPr>
    <w:rPr>
      <w:rFonts w:ascii="Calibri" w:eastAsia="Times New Roman" w:hAnsi="Calibri" w:cs="Times New Roman"/>
      <w:sz w:val="20"/>
      <w:szCs w:val="20"/>
    </w:rPr>
  </w:style>
  <w:style w:type="character" w:customStyle="1" w:styleId="ae">
    <w:name w:val="Текст сноски Знак"/>
    <w:basedOn w:val="a0"/>
    <w:link w:val="ad"/>
    <w:uiPriority w:val="99"/>
    <w:semiHidden/>
    <w:rsid w:val="00B62F72"/>
    <w:rPr>
      <w:rFonts w:ascii="Calibri" w:eastAsia="Times New Roman" w:hAnsi="Calibri" w:cs="Times New Roman"/>
      <w:sz w:val="20"/>
      <w:szCs w:val="20"/>
    </w:rPr>
  </w:style>
  <w:style w:type="character" w:styleId="af">
    <w:name w:val="footnote reference"/>
    <w:uiPriority w:val="99"/>
    <w:semiHidden/>
    <w:unhideWhenUsed/>
    <w:rsid w:val="00B62F72"/>
    <w:rPr>
      <w:vertAlign w:val="superscript"/>
    </w:rPr>
  </w:style>
  <w:style w:type="paragraph" w:customStyle="1" w:styleId="Standard">
    <w:name w:val="Standard"/>
    <w:rsid w:val="00B62F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7">
    <w:name w:val="WW8Num7"/>
    <w:basedOn w:val="a2"/>
    <w:rsid w:val="00B62F72"/>
    <w:pPr>
      <w:numPr>
        <w:numId w:val="17"/>
      </w:numPr>
    </w:pPr>
  </w:style>
  <w:style w:type="paragraph" w:customStyle="1" w:styleId="210">
    <w:name w:val="Основной текст с отступом 21"/>
    <w:basedOn w:val="a"/>
    <w:rsid w:val="00B62F72"/>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styleId="af0">
    <w:name w:val="line number"/>
    <w:uiPriority w:val="99"/>
    <w:semiHidden/>
    <w:unhideWhenUsed/>
    <w:rsid w:val="00B62F72"/>
  </w:style>
  <w:style w:type="paragraph" w:styleId="23">
    <w:name w:val="List 2"/>
    <w:basedOn w:val="a"/>
    <w:rsid w:val="00B62F72"/>
    <w:pPr>
      <w:spacing w:after="0" w:line="240" w:lineRule="auto"/>
      <w:ind w:left="566" w:hanging="283"/>
    </w:pPr>
    <w:rPr>
      <w:rFonts w:ascii="Times New Roman" w:eastAsia="Times New Roman" w:hAnsi="Times New Roman" w:cs="Times New Roman"/>
      <w:sz w:val="24"/>
      <w:szCs w:val="24"/>
    </w:rPr>
  </w:style>
  <w:style w:type="paragraph" w:customStyle="1" w:styleId="productname">
    <w:name w:val="product_name"/>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actor">
    <w:name w:val="redactor"/>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us">
    <w:name w:val="status"/>
    <w:rsid w:val="00B62F72"/>
  </w:style>
  <w:style w:type="paragraph" w:customStyle="1" w:styleId="book-year">
    <w:name w:val="book-year"/>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ocommerce-price-amount">
    <w:name w:val="woocommerce-price-amount"/>
    <w:rsid w:val="00B62F72"/>
  </w:style>
  <w:style w:type="character" w:customStyle="1" w:styleId="rur">
    <w:name w:val="rur"/>
    <w:rsid w:val="00B62F72"/>
  </w:style>
  <w:style w:type="character" w:customStyle="1" w:styleId="itembuttonscounterblock">
    <w:name w:val="item_buttons_counter_block"/>
    <w:rsid w:val="00B62F72"/>
  </w:style>
  <w:style w:type="character" w:customStyle="1" w:styleId="itemcurrentprice">
    <w:name w:val="item_current_price"/>
    <w:rsid w:val="00B62F72"/>
  </w:style>
  <w:style w:type="character" w:styleId="af1">
    <w:name w:val="FollowedHyperlink"/>
    <w:uiPriority w:val="99"/>
    <w:semiHidden/>
    <w:unhideWhenUsed/>
    <w:rsid w:val="00B62F72"/>
    <w:rPr>
      <w:color w:val="800080"/>
      <w:u w:val="single"/>
    </w:rPr>
  </w:style>
  <w:style w:type="character" w:customStyle="1" w:styleId="telephone2">
    <w:name w:val="telephone2"/>
    <w:rsid w:val="00B62F72"/>
  </w:style>
  <w:style w:type="paragraph" w:styleId="af2">
    <w:name w:val="Normal (Web)"/>
    <w:basedOn w:val="a"/>
    <w:uiPriority w:val="99"/>
    <w:unhideWhenUsed/>
    <w:rsid w:val="00B62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Стиль 2"/>
    <w:basedOn w:val="a"/>
    <w:link w:val="25"/>
    <w:qFormat/>
    <w:rsid w:val="00B62F72"/>
    <w:pPr>
      <w:keepNext/>
      <w:keepLines/>
      <w:spacing w:after="0" w:line="240" w:lineRule="auto"/>
      <w:jc w:val="center"/>
      <w:outlineLvl w:val="0"/>
    </w:pPr>
    <w:rPr>
      <w:rFonts w:ascii="Times New Roman" w:eastAsia="Times New Roman" w:hAnsi="Times New Roman" w:cs="Times New Roman"/>
      <w:b/>
      <w:bCs/>
      <w:color w:val="365F91"/>
      <w:sz w:val="28"/>
      <w:szCs w:val="28"/>
    </w:rPr>
  </w:style>
  <w:style w:type="character" w:customStyle="1" w:styleId="25">
    <w:name w:val="Стиль 2 Знак"/>
    <w:link w:val="24"/>
    <w:rsid w:val="00B62F72"/>
    <w:rPr>
      <w:rFonts w:ascii="Times New Roman" w:eastAsia="Times New Roman" w:hAnsi="Times New Roman" w:cs="Times New Roman"/>
      <w:b/>
      <w:bCs/>
      <w:color w:val="365F91"/>
      <w:sz w:val="28"/>
      <w:szCs w:val="28"/>
    </w:rPr>
  </w:style>
  <w:style w:type="paragraph" w:styleId="af3">
    <w:name w:val="Body Text"/>
    <w:basedOn w:val="a"/>
    <w:link w:val="af4"/>
    <w:uiPriority w:val="99"/>
    <w:rsid w:val="00B62F72"/>
    <w:pPr>
      <w:suppressAutoHyphens/>
      <w:spacing w:after="0" w:line="240" w:lineRule="auto"/>
    </w:pPr>
    <w:rPr>
      <w:rFonts w:ascii="Times New Roman" w:eastAsia="Times New Roman" w:hAnsi="Times New Roman" w:cs="Times New Roman"/>
      <w:sz w:val="24"/>
      <w:szCs w:val="20"/>
      <w:lang w:eastAsia="ar-SA"/>
    </w:rPr>
  </w:style>
  <w:style w:type="character" w:customStyle="1" w:styleId="af4">
    <w:name w:val="Основной текст Знак"/>
    <w:basedOn w:val="a0"/>
    <w:link w:val="af3"/>
    <w:uiPriority w:val="99"/>
    <w:rsid w:val="00B62F72"/>
    <w:rPr>
      <w:rFonts w:ascii="Times New Roman" w:eastAsia="Times New Roman" w:hAnsi="Times New Roman" w:cs="Times New Roman"/>
      <w:sz w:val="24"/>
      <w:szCs w:val="20"/>
      <w:lang w:eastAsia="ar-SA"/>
    </w:rPr>
  </w:style>
  <w:style w:type="paragraph" w:styleId="af5">
    <w:name w:val="List Paragraph"/>
    <w:basedOn w:val="a"/>
    <w:uiPriority w:val="34"/>
    <w:qFormat/>
    <w:rsid w:val="00B62F72"/>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2F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62F72"/>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B62F72"/>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B62F72"/>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2F7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62F7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B62F72"/>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B62F72"/>
    <w:rPr>
      <w:rFonts w:ascii="Cambria" w:eastAsia="Times New Roman" w:hAnsi="Cambria" w:cs="Times New Roman"/>
      <w:b/>
      <w:bCs/>
      <w:i/>
      <w:iCs/>
      <w:color w:val="4F81BD"/>
    </w:rPr>
  </w:style>
  <w:style w:type="paragraph" w:styleId="a3">
    <w:name w:val="footer"/>
    <w:basedOn w:val="a"/>
    <w:link w:val="a4"/>
    <w:uiPriority w:val="99"/>
    <w:rsid w:val="00B62F72"/>
    <w:pPr>
      <w:tabs>
        <w:tab w:val="center" w:pos="4677"/>
        <w:tab w:val="right" w:pos="9355"/>
      </w:tabs>
    </w:pPr>
    <w:rPr>
      <w:rFonts w:ascii="Calibri" w:eastAsia="Times New Roman" w:hAnsi="Calibri" w:cs="Times New Roman"/>
    </w:rPr>
  </w:style>
  <w:style w:type="character" w:customStyle="1" w:styleId="a4">
    <w:name w:val="Нижний колонтитул Знак"/>
    <w:basedOn w:val="a0"/>
    <w:link w:val="a3"/>
    <w:uiPriority w:val="99"/>
    <w:rsid w:val="00B62F72"/>
    <w:rPr>
      <w:rFonts w:ascii="Calibri" w:eastAsia="Times New Roman" w:hAnsi="Calibri" w:cs="Times New Roman"/>
    </w:rPr>
  </w:style>
  <w:style w:type="character" w:styleId="a5">
    <w:name w:val="page number"/>
    <w:basedOn w:val="a0"/>
    <w:rsid w:val="00B62F72"/>
  </w:style>
  <w:style w:type="table" w:styleId="a6">
    <w:name w:val="Table Grid"/>
    <w:basedOn w:val="a1"/>
    <w:uiPriority w:val="59"/>
    <w:rsid w:val="00B62F72"/>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B62F72"/>
    <w:rPr>
      <w:rFonts w:ascii="Tahoma" w:eastAsia="Times New Roman" w:hAnsi="Tahoma" w:cs="Tahoma"/>
      <w:sz w:val="16"/>
      <w:szCs w:val="16"/>
    </w:rPr>
  </w:style>
  <w:style w:type="character" w:customStyle="1" w:styleId="a8">
    <w:name w:val="Текст выноски Знак"/>
    <w:basedOn w:val="a0"/>
    <w:link w:val="a7"/>
    <w:uiPriority w:val="99"/>
    <w:semiHidden/>
    <w:rsid w:val="00B62F72"/>
    <w:rPr>
      <w:rFonts w:ascii="Tahoma" w:eastAsia="Times New Roman" w:hAnsi="Tahoma" w:cs="Tahoma"/>
      <w:sz w:val="16"/>
      <w:szCs w:val="16"/>
    </w:rPr>
  </w:style>
  <w:style w:type="character" w:styleId="a9">
    <w:name w:val="Hyperlink"/>
    <w:uiPriority w:val="99"/>
    <w:rsid w:val="00B62F72"/>
    <w:rPr>
      <w:color w:val="0000FF"/>
      <w:u w:val="single"/>
    </w:rPr>
  </w:style>
  <w:style w:type="paragraph" w:customStyle="1" w:styleId="ConsPlusTitle">
    <w:name w:val="ConsPlusTitle"/>
    <w:uiPriority w:val="99"/>
    <w:rsid w:val="00B62F72"/>
    <w:pPr>
      <w:widowControl w:val="0"/>
      <w:autoSpaceDE w:val="0"/>
      <w:autoSpaceDN w:val="0"/>
      <w:adjustRightInd w:val="0"/>
      <w:spacing w:after="0" w:line="240" w:lineRule="auto"/>
    </w:pPr>
    <w:rPr>
      <w:rFonts w:ascii="Arial" w:eastAsia="Times New Roman" w:hAnsi="Arial" w:cs="Arial"/>
      <w:b/>
      <w:bCs/>
      <w:sz w:val="20"/>
      <w:szCs w:val="20"/>
    </w:rPr>
  </w:style>
  <w:style w:type="paragraph" w:styleId="aa">
    <w:name w:val="header"/>
    <w:basedOn w:val="a"/>
    <w:link w:val="ab"/>
    <w:uiPriority w:val="99"/>
    <w:unhideWhenUsed/>
    <w:rsid w:val="00B62F72"/>
    <w:pPr>
      <w:tabs>
        <w:tab w:val="center" w:pos="4677"/>
        <w:tab w:val="right" w:pos="9355"/>
      </w:tabs>
    </w:pPr>
    <w:rPr>
      <w:rFonts w:ascii="Calibri" w:eastAsia="Times New Roman" w:hAnsi="Calibri" w:cs="Times New Roman"/>
    </w:rPr>
  </w:style>
  <w:style w:type="character" w:customStyle="1" w:styleId="ab">
    <w:name w:val="Верхний колонтитул Знак"/>
    <w:basedOn w:val="a0"/>
    <w:link w:val="aa"/>
    <w:uiPriority w:val="99"/>
    <w:rsid w:val="00B62F72"/>
    <w:rPr>
      <w:rFonts w:ascii="Calibri" w:eastAsia="Times New Roman" w:hAnsi="Calibri" w:cs="Times New Roman"/>
    </w:rPr>
  </w:style>
  <w:style w:type="paragraph" w:customStyle="1" w:styleId="ConsPlusNormal">
    <w:name w:val="ConsPlusNormal"/>
    <w:rsid w:val="00B62F7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B62F7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Стиль2"/>
    <w:basedOn w:val="a"/>
    <w:link w:val="22"/>
    <w:qFormat/>
    <w:rsid w:val="00B62F72"/>
    <w:pPr>
      <w:keepNext/>
      <w:keepLines/>
      <w:spacing w:after="0" w:line="240" w:lineRule="auto"/>
    </w:pPr>
    <w:rPr>
      <w:rFonts w:ascii="Times New Roman" w:eastAsia="Times New Roman" w:hAnsi="Times New Roman" w:cs="Times New Roman"/>
      <w:b/>
      <w:bCs/>
      <w:color w:val="365F91"/>
      <w:sz w:val="16"/>
      <w:szCs w:val="16"/>
      <w:lang w:eastAsia="en-US"/>
    </w:rPr>
  </w:style>
  <w:style w:type="character" w:customStyle="1" w:styleId="22">
    <w:name w:val="Стиль2 Знак"/>
    <w:link w:val="21"/>
    <w:rsid w:val="00B62F72"/>
    <w:rPr>
      <w:rFonts w:ascii="Times New Roman" w:eastAsia="Times New Roman" w:hAnsi="Times New Roman" w:cs="Times New Roman"/>
      <w:b/>
      <w:bCs/>
      <w:color w:val="365F91"/>
      <w:sz w:val="16"/>
      <w:szCs w:val="16"/>
      <w:lang w:eastAsia="en-US"/>
    </w:rPr>
  </w:style>
  <w:style w:type="paragraph" w:customStyle="1" w:styleId="31">
    <w:name w:val="Стиль3"/>
    <w:basedOn w:val="a"/>
    <w:link w:val="32"/>
    <w:qFormat/>
    <w:rsid w:val="00B62F72"/>
    <w:pPr>
      <w:keepNext/>
      <w:keepLines/>
      <w:spacing w:after="0" w:line="240" w:lineRule="auto"/>
      <w:outlineLvl w:val="0"/>
    </w:pPr>
    <w:rPr>
      <w:rFonts w:ascii="Times New Roman" w:eastAsia="Times New Roman" w:hAnsi="Times New Roman" w:cs="Times New Roman"/>
      <w:b/>
      <w:bCs/>
      <w:color w:val="365F91"/>
      <w:sz w:val="24"/>
      <w:szCs w:val="24"/>
    </w:rPr>
  </w:style>
  <w:style w:type="character" w:customStyle="1" w:styleId="32">
    <w:name w:val="Стиль3 Знак"/>
    <w:link w:val="31"/>
    <w:rsid w:val="00B62F72"/>
    <w:rPr>
      <w:rFonts w:ascii="Times New Roman" w:eastAsia="Times New Roman" w:hAnsi="Times New Roman" w:cs="Times New Roman"/>
      <w:b/>
      <w:bCs/>
      <w:color w:val="365F91"/>
      <w:sz w:val="24"/>
      <w:szCs w:val="24"/>
    </w:rPr>
  </w:style>
  <w:style w:type="paragraph" w:customStyle="1" w:styleId="5">
    <w:name w:val="Стиль5"/>
    <w:basedOn w:val="a"/>
    <w:link w:val="50"/>
    <w:qFormat/>
    <w:rsid w:val="00B62F72"/>
    <w:pPr>
      <w:keepNext/>
      <w:keepLines/>
      <w:spacing w:after="0" w:line="240" w:lineRule="auto"/>
    </w:pPr>
    <w:rPr>
      <w:rFonts w:ascii="Times New Roman" w:eastAsia="Times New Roman" w:hAnsi="Times New Roman" w:cs="Times New Roman"/>
      <w:b/>
      <w:bCs/>
      <w:color w:val="365F91"/>
      <w:sz w:val="16"/>
      <w:szCs w:val="16"/>
      <w:lang w:eastAsia="en-US"/>
    </w:rPr>
  </w:style>
  <w:style w:type="character" w:customStyle="1" w:styleId="50">
    <w:name w:val="Стиль5 Знак"/>
    <w:link w:val="5"/>
    <w:rsid w:val="00B62F72"/>
    <w:rPr>
      <w:rFonts w:ascii="Times New Roman" w:eastAsia="Times New Roman" w:hAnsi="Times New Roman" w:cs="Times New Roman"/>
      <w:b/>
      <w:bCs/>
      <w:color w:val="365F91"/>
      <w:sz w:val="16"/>
      <w:szCs w:val="16"/>
      <w:lang w:eastAsia="en-US"/>
    </w:rPr>
  </w:style>
  <w:style w:type="paragraph" w:customStyle="1" w:styleId="Default">
    <w:name w:val="Default"/>
    <w:rsid w:val="00B62F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41">
    <w:name w:val="Стиль4"/>
    <w:basedOn w:val="31"/>
    <w:link w:val="42"/>
    <w:qFormat/>
    <w:rsid w:val="00B62F72"/>
    <w:pPr>
      <w:outlineLvl w:val="9"/>
    </w:pPr>
    <w:rPr>
      <w:lang w:eastAsia="en-US"/>
    </w:rPr>
  </w:style>
  <w:style w:type="character" w:customStyle="1" w:styleId="42">
    <w:name w:val="Стиль4 Знак"/>
    <w:link w:val="41"/>
    <w:rsid w:val="00B62F72"/>
    <w:rPr>
      <w:rFonts w:ascii="Times New Roman" w:eastAsia="Times New Roman" w:hAnsi="Times New Roman" w:cs="Times New Roman"/>
      <w:b/>
      <w:bCs/>
      <w:color w:val="365F91"/>
      <w:sz w:val="24"/>
      <w:szCs w:val="24"/>
      <w:lang w:eastAsia="en-US"/>
    </w:rPr>
  </w:style>
  <w:style w:type="paragraph" w:styleId="ac">
    <w:name w:val="No Spacing"/>
    <w:uiPriority w:val="1"/>
    <w:qFormat/>
    <w:rsid w:val="00B62F72"/>
    <w:pPr>
      <w:spacing w:after="0" w:line="240" w:lineRule="auto"/>
    </w:pPr>
    <w:rPr>
      <w:rFonts w:ascii="Calibri" w:eastAsia="Times New Roman" w:hAnsi="Calibri" w:cs="Times New Roman"/>
    </w:rPr>
  </w:style>
  <w:style w:type="paragraph" w:styleId="ad">
    <w:name w:val="footnote text"/>
    <w:basedOn w:val="a"/>
    <w:link w:val="ae"/>
    <w:uiPriority w:val="99"/>
    <w:semiHidden/>
    <w:unhideWhenUsed/>
    <w:rsid w:val="00B62F72"/>
    <w:pPr>
      <w:spacing w:after="0" w:line="240" w:lineRule="auto"/>
    </w:pPr>
    <w:rPr>
      <w:rFonts w:ascii="Calibri" w:eastAsia="Times New Roman" w:hAnsi="Calibri" w:cs="Times New Roman"/>
      <w:sz w:val="20"/>
      <w:szCs w:val="20"/>
    </w:rPr>
  </w:style>
  <w:style w:type="character" w:customStyle="1" w:styleId="ae">
    <w:name w:val="Текст сноски Знак"/>
    <w:basedOn w:val="a0"/>
    <w:link w:val="ad"/>
    <w:uiPriority w:val="99"/>
    <w:semiHidden/>
    <w:rsid w:val="00B62F72"/>
    <w:rPr>
      <w:rFonts w:ascii="Calibri" w:eastAsia="Times New Roman" w:hAnsi="Calibri" w:cs="Times New Roman"/>
      <w:sz w:val="20"/>
      <w:szCs w:val="20"/>
    </w:rPr>
  </w:style>
  <w:style w:type="character" w:styleId="af">
    <w:name w:val="footnote reference"/>
    <w:uiPriority w:val="99"/>
    <w:semiHidden/>
    <w:unhideWhenUsed/>
    <w:rsid w:val="00B62F72"/>
    <w:rPr>
      <w:vertAlign w:val="superscript"/>
    </w:rPr>
  </w:style>
  <w:style w:type="paragraph" w:customStyle="1" w:styleId="Standard">
    <w:name w:val="Standard"/>
    <w:rsid w:val="00B62F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7">
    <w:name w:val="WW8Num7"/>
    <w:basedOn w:val="a2"/>
    <w:rsid w:val="00B62F72"/>
    <w:pPr>
      <w:numPr>
        <w:numId w:val="17"/>
      </w:numPr>
    </w:pPr>
  </w:style>
  <w:style w:type="paragraph" w:customStyle="1" w:styleId="210">
    <w:name w:val="Основной текст с отступом 21"/>
    <w:basedOn w:val="a"/>
    <w:rsid w:val="00B62F72"/>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styleId="af0">
    <w:name w:val="line number"/>
    <w:uiPriority w:val="99"/>
    <w:semiHidden/>
    <w:unhideWhenUsed/>
    <w:rsid w:val="00B62F72"/>
  </w:style>
  <w:style w:type="paragraph" w:styleId="23">
    <w:name w:val="List 2"/>
    <w:basedOn w:val="a"/>
    <w:rsid w:val="00B62F72"/>
    <w:pPr>
      <w:spacing w:after="0" w:line="240" w:lineRule="auto"/>
      <w:ind w:left="566" w:hanging="283"/>
    </w:pPr>
    <w:rPr>
      <w:rFonts w:ascii="Times New Roman" w:eastAsia="Times New Roman" w:hAnsi="Times New Roman" w:cs="Times New Roman"/>
      <w:sz w:val="24"/>
      <w:szCs w:val="24"/>
    </w:rPr>
  </w:style>
  <w:style w:type="paragraph" w:customStyle="1" w:styleId="productname">
    <w:name w:val="product_name"/>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actor">
    <w:name w:val="redactor"/>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us">
    <w:name w:val="status"/>
    <w:rsid w:val="00B62F72"/>
  </w:style>
  <w:style w:type="paragraph" w:customStyle="1" w:styleId="book-year">
    <w:name w:val="book-year"/>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a"/>
    <w:rsid w:val="00B62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ocommerce-price-amount">
    <w:name w:val="woocommerce-price-amount"/>
    <w:rsid w:val="00B62F72"/>
  </w:style>
  <w:style w:type="character" w:customStyle="1" w:styleId="rur">
    <w:name w:val="rur"/>
    <w:rsid w:val="00B62F72"/>
  </w:style>
  <w:style w:type="character" w:customStyle="1" w:styleId="itembuttonscounterblock">
    <w:name w:val="item_buttons_counter_block"/>
    <w:rsid w:val="00B62F72"/>
  </w:style>
  <w:style w:type="character" w:customStyle="1" w:styleId="itemcurrentprice">
    <w:name w:val="item_current_price"/>
    <w:rsid w:val="00B62F72"/>
  </w:style>
  <w:style w:type="character" w:styleId="af1">
    <w:name w:val="FollowedHyperlink"/>
    <w:uiPriority w:val="99"/>
    <w:semiHidden/>
    <w:unhideWhenUsed/>
    <w:rsid w:val="00B62F72"/>
    <w:rPr>
      <w:color w:val="800080"/>
      <w:u w:val="single"/>
    </w:rPr>
  </w:style>
  <w:style w:type="character" w:customStyle="1" w:styleId="telephone2">
    <w:name w:val="telephone2"/>
    <w:rsid w:val="00B62F72"/>
  </w:style>
  <w:style w:type="paragraph" w:styleId="af2">
    <w:name w:val="Normal (Web)"/>
    <w:basedOn w:val="a"/>
    <w:uiPriority w:val="99"/>
    <w:unhideWhenUsed/>
    <w:rsid w:val="00B62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Стиль 2"/>
    <w:basedOn w:val="a"/>
    <w:link w:val="25"/>
    <w:qFormat/>
    <w:rsid w:val="00B62F72"/>
    <w:pPr>
      <w:keepNext/>
      <w:keepLines/>
      <w:spacing w:after="0" w:line="240" w:lineRule="auto"/>
      <w:jc w:val="center"/>
      <w:outlineLvl w:val="0"/>
    </w:pPr>
    <w:rPr>
      <w:rFonts w:ascii="Times New Roman" w:eastAsia="Times New Roman" w:hAnsi="Times New Roman" w:cs="Times New Roman"/>
      <w:b/>
      <w:bCs/>
      <w:color w:val="365F91"/>
      <w:sz w:val="28"/>
      <w:szCs w:val="28"/>
    </w:rPr>
  </w:style>
  <w:style w:type="character" w:customStyle="1" w:styleId="25">
    <w:name w:val="Стиль 2 Знак"/>
    <w:link w:val="24"/>
    <w:rsid w:val="00B62F72"/>
    <w:rPr>
      <w:rFonts w:ascii="Times New Roman" w:eastAsia="Times New Roman" w:hAnsi="Times New Roman" w:cs="Times New Roman"/>
      <w:b/>
      <w:bCs/>
      <w:color w:val="365F91"/>
      <w:sz w:val="28"/>
      <w:szCs w:val="28"/>
    </w:rPr>
  </w:style>
  <w:style w:type="paragraph" w:styleId="af3">
    <w:name w:val="Body Text"/>
    <w:basedOn w:val="a"/>
    <w:link w:val="af4"/>
    <w:uiPriority w:val="99"/>
    <w:rsid w:val="00B62F72"/>
    <w:pPr>
      <w:suppressAutoHyphens/>
      <w:spacing w:after="0" w:line="240" w:lineRule="auto"/>
    </w:pPr>
    <w:rPr>
      <w:rFonts w:ascii="Times New Roman" w:eastAsia="Times New Roman" w:hAnsi="Times New Roman" w:cs="Times New Roman"/>
      <w:sz w:val="24"/>
      <w:szCs w:val="20"/>
      <w:lang w:eastAsia="ar-SA"/>
    </w:rPr>
  </w:style>
  <w:style w:type="character" w:customStyle="1" w:styleId="af4">
    <w:name w:val="Основной текст Знак"/>
    <w:basedOn w:val="a0"/>
    <w:link w:val="af3"/>
    <w:uiPriority w:val="99"/>
    <w:rsid w:val="00B62F72"/>
    <w:rPr>
      <w:rFonts w:ascii="Times New Roman" w:eastAsia="Times New Roman" w:hAnsi="Times New Roman" w:cs="Times New Roman"/>
      <w:sz w:val="24"/>
      <w:szCs w:val="20"/>
      <w:lang w:eastAsia="ar-SA"/>
    </w:rPr>
  </w:style>
  <w:style w:type="paragraph" w:styleId="af5">
    <w:name w:val="List Paragraph"/>
    <w:basedOn w:val="a"/>
    <w:uiPriority w:val="34"/>
    <w:qFormat/>
    <w:rsid w:val="00B62F72"/>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blio-online.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27</Pages>
  <Words>7605</Words>
  <Characters>43352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RePack by Diakov</cp:lastModifiedBy>
  <cp:revision>10</cp:revision>
  <cp:lastPrinted>2019-04-17T10:37:00Z</cp:lastPrinted>
  <dcterms:created xsi:type="dcterms:W3CDTF">2019-03-26T10:36:00Z</dcterms:created>
  <dcterms:modified xsi:type="dcterms:W3CDTF">2019-04-17T10:42:00Z</dcterms:modified>
</cp:coreProperties>
</file>