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DF" w:rsidRDefault="00953CDF" w:rsidP="001E5AAB">
      <w:pPr>
        <w:jc w:val="center"/>
      </w:pPr>
      <w:r>
        <w:t>Курсы повышения квалификации для преподавателей дополнительного и среднего профессионального образования, сотрудников и руководителей учреждения дополнительного образ</w:t>
      </w:r>
      <w:r w:rsidR="001E5AAB">
        <w:t>ования и учреждения сферы и куль</w:t>
      </w:r>
      <w:r>
        <w:t>туры</w:t>
      </w:r>
      <w:r w:rsidR="001E5AAB">
        <w:t>.</w:t>
      </w:r>
    </w:p>
    <w:p w:rsidR="001D5DE7" w:rsidRDefault="001D5DE7" w:rsidP="001E5AAB">
      <w:pPr>
        <w:spacing w:after="0"/>
      </w:pPr>
      <w:r>
        <w:t>Объем:72 часа</w:t>
      </w:r>
    </w:p>
    <w:p w:rsidR="001D5DE7" w:rsidRDefault="001D5DE7" w:rsidP="001E5AAB">
      <w:pPr>
        <w:spacing w:after="0"/>
      </w:pPr>
      <w:r>
        <w:t>Продолжительность: 9 занятий по 8 часов</w:t>
      </w:r>
    </w:p>
    <w:p w:rsidR="001D5DE7" w:rsidRDefault="001D5DE7" w:rsidP="001E5AAB">
      <w:pPr>
        <w:spacing w:after="0"/>
      </w:pPr>
      <w:r>
        <w:t>Стоимость обучения</w:t>
      </w:r>
      <w:r w:rsidR="001364F7">
        <w:t>: 7500 руб.</w:t>
      </w:r>
    </w:p>
    <w:p w:rsidR="001D5DE7" w:rsidRDefault="001E5AAB" w:rsidP="001E5AAB">
      <w:pPr>
        <w:spacing w:after="0"/>
      </w:pPr>
      <w:r>
        <w:t xml:space="preserve">Количество слушателей </w:t>
      </w:r>
      <w:r w:rsidR="001D5DE7">
        <w:t xml:space="preserve">в группе: </w:t>
      </w:r>
      <w:r w:rsidR="001364F7">
        <w:t>10-15</w:t>
      </w:r>
      <w:bookmarkStart w:id="0" w:name="_GoBack"/>
      <w:bookmarkEnd w:id="0"/>
    </w:p>
    <w:p w:rsidR="001E5AAB" w:rsidRDefault="001E5AAB" w:rsidP="001E5AAB">
      <w:pPr>
        <w:spacing w:after="0"/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2"/>
        <w:gridCol w:w="3528"/>
        <w:gridCol w:w="567"/>
        <w:gridCol w:w="709"/>
        <w:gridCol w:w="708"/>
        <w:gridCol w:w="993"/>
        <w:gridCol w:w="850"/>
        <w:gridCol w:w="567"/>
        <w:gridCol w:w="1418"/>
        <w:gridCol w:w="850"/>
      </w:tblGrid>
      <w:tr w:rsidR="001D5DE7" w:rsidTr="00A02026">
        <w:trPr>
          <w:cantSplit/>
          <w:trHeight w:val="2168"/>
        </w:trPr>
        <w:tc>
          <w:tcPr>
            <w:tcW w:w="442" w:type="dxa"/>
          </w:tcPr>
          <w:p w:rsidR="001D5DE7" w:rsidRDefault="001D5DE7" w:rsidP="001D5DE7">
            <w:pPr>
              <w:rPr>
                <w:rFonts w:ascii="Times New Roman" w:hAnsi="Times New Roman" w:cs="Times New Roman"/>
              </w:rPr>
            </w:pPr>
          </w:p>
          <w:p w:rsidR="001D5DE7" w:rsidRDefault="001D5DE7" w:rsidP="001D5DE7">
            <w:pPr>
              <w:rPr>
                <w:rFonts w:ascii="Times New Roman" w:hAnsi="Times New Roman" w:cs="Times New Roman"/>
              </w:rPr>
            </w:pPr>
          </w:p>
          <w:p w:rsidR="001D5DE7" w:rsidRDefault="001D5DE7" w:rsidP="001D5DE7">
            <w:pPr>
              <w:rPr>
                <w:rFonts w:ascii="Times New Roman" w:hAnsi="Times New Roman" w:cs="Times New Roman"/>
              </w:rPr>
            </w:pPr>
          </w:p>
          <w:p w:rsidR="001D5DE7" w:rsidRPr="001D5DE7" w:rsidRDefault="001D5DE7" w:rsidP="001D5DE7">
            <w:pPr>
              <w:rPr>
                <w:rFonts w:ascii="Times New Roman" w:hAnsi="Times New Roman" w:cs="Times New Roman"/>
              </w:rPr>
            </w:pPr>
            <w:r w:rsidRPr="001D5D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8" w:type="dxa"/>
          </w:tcPr>
          <w:p w:rsidR="001D5DE7" w:rsidRDefault="001D5DE7" w:rsidP="001D5DE7">
            <w:pPr>
              <w:rPr>
                <w:rFonts w:ascii="Times New Roman" w:hAnsi="Times New Roman" w:cs="Times New Roman"/>
              </w:rPr>
            </w:pPr>
          </w:p>
          <w:p w:rsidR="001D5DE7" w:rsidRDefault="001D5DE7" w:rsidP="001D5DE7">
            <w:pPr>
              <w:rPr>
                <w:rFonts w:ascii="Times New Roman" w:hAnsi="Times New Roman" w:cs="Times New Roman"/>
              </w:rPr>
            </w:pPr>
          </w:p>
          <w:p w:rsidR="001D5DE7" w:rsidRDefault="001D5DE7" w:rsidP="001D5DE7">
            <w:pPr>
              <w:rPr>
                <w:rFonts w:ascii="Times New Roman" w:hAnsi="Times New Roman" w:cs="Times New Roman"/>
              </w:rPr>
            </w:pPr>
          </w:p>
          <w:p w:rsidR="001D5DE7" w:rsidRPr="001D5DE7" w:rsidRDefault="001D5DE7" w:rsidP="001D5DE7">
            <w:pPr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567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1D5DE7">
              <w:rPr>
                <w:rFonts w:ascii="Times New Roman" w:hAnsi="Times New Roman" w:cs="Times New Roman"/>
                <w:b/>
              </w:rPr>
              <w:t>Практическиое</w:t>
            </w:r>
            <w:proofErr w:type="spellEnd"/>
            <w:r w:rsidRPr="001D5DE7">
              <w:rPr>
                <w:rFonts w:ascii="Times New Roman" w:hAnsi="Times New Roman" w:cs="Times New Roman"/>
                <w:b/>
              </w:rPr>
              <w:t xml:space="preserve"> занятие</w:t>
            </w:r>
          </w:p>
        </w:tc>
        <w:tc>
          <w:tcPr>
            <w:tcW w:w="708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  <w:tc>
          <w:tcPr>
            <w:tcW w:w="993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 xml:space="preserve"> Консультация</w:t>
            </w:r>
          </w:p>
        </w:tc>
        <w:tc>
          <w:tcPr>
            <w:tcW w:w="850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567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418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850" w:type="dxa"/>
            <w:textDirection w:val="btLr"/>
          </w:tcPr>
          <w:p w:rsidR="001D5DE7" w:rsidRPr="001D5DE7" w:rsidRDefault="001D5DE7" w:rsidP="001D5D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5DE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953CDF" w:rsidTr="00953CDF">
        <w:tc>
          <w:tcPr>
            <w:tcW w:w="442" w:type="dxa"/>
            <w:shd w:val="clear" w:color="auto" w:fill="BDD6EE" w:themeFill="accent1" w:themeFillTint="66"/>
          </w:tcPr>
          <w:p w:rsidR="001D5DE7" w:rsidRDefault="00A02026" w:rsidP="001D5DE7">
            <w:r>
              <w:t>1</w:t>
            </w:r>
          </w:p>
        </w:tc>
        <w:tc>
          <w:tcPr>
            <w:tcW w:w="3528" w:type="dxa"/>
            <w:shd w:val="clear" w:color="auto" w:fill="BDD6EE" w:themeFill="accent1" w:themeFillTint="66"/>
          </w:tcPr>
          <w:p w:rsidR="001D5DE7" w:rsidRPr="000D4582" w:rsidRDefault="00C116B4" w:rsidP="00C116B4">
            <w:r>
              <w:t>Дизайн и композиция в дизайне. Основные виды дизайна.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D5DE7" w:rsidRDefault="00A02026" w:rsidP="001D5DE7">
            <w:r>
              <w:t>2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1D5DE7" w:rsidRDefault="001D5DE7" w:rsidP="001D5DE7"/>
        </w:tc>
        <w:tc>
          <w:tcPr>
            <w:tcW w:w="708" w:type="dxa"/>
            <w:shd w:val="clear" w:color="auto" w:fill="BDD6EE" w:themeFill="accent1" w:themeFillTint="66"/>
          </w:tcPr>
          <w:p w:rsidR="001D5DE7" w:rsidRDefault="001D5DE7" w:rsidP="001D5DE7"/>
        </w:tc>
        <w:tc>
          <w:tcPr>
            <w:tcW w:w="993" w:type="dxa"/>
            <w:shd w:val="clear" w:color="auto" w:fill="BDD6EE" w:themeFill="accent1" w:themeFillTint="66"/>
          </w:tcPr>
          <w:p w:rsidR="001D5DE7" w:rsidRDefault="001D5DE7" w:rsidP="001D5DE7"/>
        </w:tc>
        <w:tc>
          <w:tcPr>
            <w:tcW w:w="850" w:type="dxa"/>
            <w:shd w:val="clear" w:color="auto" w:fill="BDD6EE" w:themeFill="accent1" w:themeFillTint="66"/>
          </w:tcPr>
          <w:p w:rsidR="001D5DE7" w:rsidRDefault="001D5DE7" w:rsidP="001D5DE7"/>
        </w:tc>
        <w:tc>
          <w:tcPr>
            <w:tcW w:w="567" w:type="dxa"/>
            <w:shd w:val="clear" w:color="auto" w:fill="BDD6EE" w:themeFill="accent1" w:themeFillTint="66"/>
          </w:tcPr>
          <w:p w:rsidR="001D5DE7" w:rsidRDefault="001D5DE7" w:rsidP="001D5DE7"/>
        </w:tc>
        <w:tc>
          <w:tcPr>
            <w:tcW w:w="1418" w:type="dxa"/>
            <w:shd w:val="clear" w:color="auto" w:fill="BDD6EE" w:themeFill="accent1" w:themeFillTint="66"/>
          </w:tcPr>
          <w:p w:rsidR="001D5DE7" w:rsidRPr="00A02026" w:rsidRDefault="00A02026" w:rsidP="001D5DE7">
            <w:r>
              <w:rPr>
                <w:lang w:val="en-US"/>
              </w:rPr>
              <w:t>On/Off-</w:t>
            </w:r>
            <w:r>
              <w:t>лайн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1D5DE7" w:rsidRDefault="00A02026" w:rsidP="00A02026">
            <w:pPr>
              <w:jc w:val="center"/>
            </w:pPr>
            <w:r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BDD6EE" w:themeFill="accent1" w:themeFillTint="66"/>
          </w:tcPr>
          <w:p w:rsidR="00A02026" w:rsidRDefault="00A02026" w:rsidP="00A02026">
            <w:r>
              <w:t>2</w:t>
            </w:r>
          </w:p>
        </w:tc>
        <w:tc>
          <w:tcPr>
            <w:tcW w:w="3528" w:type="dxa"/>
            <w:shd w:val="clear" w:color="auto" w:fill="BDD6EE" w:themeFill="accent1" w:themeFillTint="66"/>
          </w:tcPr>
          <w:p w:rsidR="00A02026" w:rsidRDefault="00A81DC1" w:rsidP="00A81DC1">
            <w:r>
              <w:t xml:space="preserve">Векторная графика в </w:t>
            </w:r>
            <w:r>
              <w:rPr>
                <w:lang w:val="en-US"/>
              </w:rPr>
              <w:t>Illustrator</w:t>
            </w:r>
            <w:r>
              <w:t xml:space="preserve">. Вводное занятие. 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02026" w:rsidRDefault="00A02026" w:rsidP="00A02026">
            <w:r>
              <w:t>2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02026" w:rsidRDefault="00A02026" w:rsidP="00A02026"/>
        </w:tc>
        <w:tc>
          <w:tcPr>
            <w:tcW w:w="708" w:type="dxa"/>
            <w:shd w:val="clear" w:color="auto" w:fill="BDD6EE" w:themeFill="accent1" w:themeFillTint="66"/>
          </w:tcPr>
          <w:p w:rsidR="00A02026" w:rsidRDefault="00A02026" w:rsidP="00A02026"/>
        </w:tc>
        <w:tc>
          <w:tcPr>
            <w:tcW w:w="993" w:type="dxa"/>
            <w:shd w:val="clear" w:color="auto" w:fill="BDD6EE" w:themeFill="accent1" w:themeFillTint="66"/>
          </w:tcPr>
          <w:p w:rsidR="00A02026" w:rsidRDefault="00A02026" w:rsidP="00A02026"/>
        </w:tc>
        <w:tc>
          <w:tcPr>
            <w:tcW w:w="850" w:type="dxa"/>
            <w:shd w:val="clear" w:color="auto" w:fill="BDD6EE" w:themeFill="accent1" w:themeFillTint="66"/>
          </w:tcPr>
          <w:p w:rsidR="00A02026" w:rsidRDefault="00A02026" w:rsidP="00A02026"/>
        </w:tc>
        <w:tc>
          <w:tcPr>
            <w:tcW w:w="567" w:type="dxa"/>
            <w:shd w:val="clear" w:color="auto" w:fill="BDD6EE" w:themeFill="accent1" w:themeFillTint="66"/>
          </w:tcPr>
          <w:p w:rsidR="00A02026" w:rsidRDefault="00A02026" w:rsidP="00A02026"/>
        </w:tc>
        <w:tc>
          <w:tcPr>
            <w:tcW w:w="1418" w:type="dxa"/>
            <w:shd w:val="clear" w:color="auto" w:fill="BDD6EE" w:themeFill="accent1" w:themeFillTint="66"/>
          </w:tcPr>
          <w:p w:rsidR="00A02026" w:rsidRPr="00A02026" w:rsidRDefault="00A02026" w:rsidP="00A02026">
            <w:r>
              <w:rPr>
                <w:lang w:val="en-US"/>
              </w:rPr>
              <w:t>On/Off-</w:t>
            </w:r>
            <w:r>
              <w:t>лайн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A81DC1" w:rsidTr="00953CDF">
        <w:tc>
          <w:tcPr>
            <w:tcW w:w="442" w:type="dxa"/>
            <w:shd w:val="clear" w:color="auto" w:fill="BDD6EE" w:themeFill="accent1" w:themeFillTint="66"/>
          </w:tcPr>
          <w:p w:rsidR="00A81DC1" w:rsidRDefault="00953CDF" w:rsidP="00A02026">
            <w:r>
              <w:t>3</w:t>
            </w:r>
          </w:p>
        </w:tc>
        <w:tc>
          <w:tcPr>
            <w:tcW w:w="3528" w:type="dxa"/>
            <w:shd w:val="clear" w:color="auto" w:fill="BDD6EE" w:themeFill="accent1" w:themeFillTint="66"/>
          </w:tcPr>
          <w:p w:rsidR="00A81DC1" w:rsidRDefault="00A81DC1" w:rsidP="00A02026">
            <w:r>
              <w:t>Работа с пером</w:t>
            </w:r>
            <w:r w:rsidR="000E0E31">
              <w:t xml:space="preserve"> на тренажере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81DC1" w:rsidRDefault="00A81DC1" w:rsidP="00A02026">
            <w:r>
              <w:t>2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81DC1" w:rsidRDefault="00A81DC1" w:rsidP="00A02026"/>
        </w:tc>
        <w:tc>
          <w:tcPr>
            <w:tcW w:w="708" w:type="dxa"/>
            <w:shd w:val="clear" w:color="auto" w:fill="BDD6EE" w:themeFill="accent1" w:themeFillTint="66"/>
          </w:tcPr>
          <w:p w:rsidR="00A81DC1" w:rsidRDefault="00A81DC1" w:rsidP="00A02026"/>
        </w:tc>
        <w:tc>
          <w:tcPr>
            <w:tcW w:w="993" w:type="dxa"/>
            <w:shd w:val="clear" w:color="auto" w:fill="BDD6EE" w:themeFill="accent1" w:themeFillTint="66"/>
          </w:tcPr>
          <w:p w:rsidR="00A81DC1" w:rsidRDefault="00A81DC1" w:rsidP="00A02026"/>
        </w:tc>
        <w:tc>
          <w:tcPr>
            <w:tcW w:w="850" w:type="dxa"/>
            <w:shd w:val="clear" w:color="auto" w:fill="BDD6EE" w:themeFill="accent1" w:themeFillTint="66"/>
          </w:tcPr>
          <w:p w:rsidR="00A81DC1" w:rsidRDefault="00A81DC1" w:rsidP="00A02026"/>
        </w:tc>
        <w:tc>
          <w:tcPr>
            <w:tcW w:w="567" w:type="dxa"/>
            <w:shd w:val="clear" w:color="auto" w:fill="BDD6EE" w:themeFill="accent1" w:themeFillTint="66"/>
          </w:tcPr>
          <w:p w:rsidR="00A81DC1" w:rsidRDefault="00A81DC1" w:rsidP="00A02026"/>
        </w:tc>
        <w:tc>
          <w:tcPr>
            <w:tcW w:w="1418" w:type="dxa"/>
            <w:shd w:val="clear" w:color="auto" w:fill="BDD6EE" w:themeFill="accent1" w:themeFillTint="66"/>
          </w:tcPr>
          <w:p w:rsidR="00A81DC1" w:rsidRDefault="001E5AAB" w:rsidP="00A02026">
            <w:pPr>
              <w:rPr>
                <w:lang w:val="en-US"/>
              </w:rPr>
            </w:pPr>
            <w:r>
              <w:rPr>
                <w:lang w:val="en-US"/>
              </w:rPr>
              <w:t>On/Off-</w:t>
            </w:r>
            <w:r>
              <w:t>лайн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81DC1" w:rsidRDefault="00953CDF" w:rsidP="00A02026">
            <w:pPr>
              <w:jc w:val="center"/>
            </w:pPr>
            <w:r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E2EFD9" w:themeFill="accent6" w:themeFillTint="33"/>
          </w:tcPr>
          <w:p w:rsidR="00A02026" w:rsidRDefault="00953CDF" w:rsidP="00A02026">
            <w:r>
              <w:t>4</w:t>
            </w:r>
          </w:p>
        </w:tc>
        <w:tc>
          <w:tcPr>
            <w:tcW w:w="3528" w:type="dxa"/>
            <w:shd w:val="clear" w:color="auto" w:fill="E2EFD9" w:themeFill="accent6" w:themeFillTint="33"/>
          </w:tcPr>
          <w:p w:rsidR="00A02026" w:rsidRDefault="000E0E31" w:rsidP="000E0E31">
            <w:r>
              <w:t>Работа с пером</w:t>
            </w:r>
            <w:r w:rsidR="005E1316">
              <w:t xml:space="preserve"> в</w:t>
            </w:r>
            <w:r w:rsidR="005E1316" w:rsidRPr="005E1316">
              <w:t xml:space="preserve"> </w:t>
            </w:r>
            <w:r w:rsidR="005E1316">
              <w:rPr>
                <w:lang w:val="en-US"/>
              </w:rPr>
              <w:t>Illustrator</w:t>
            </w:r>
            <w:r w:rsidR="005E1316">
              <w:t xml:space="preserve"> </w:t>
            </w:r>
            <w:r>
              <w:t xml:space="preserve">. Виды и правила 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A02026" w:rsidRDefault="000E0E31" w:rsidP="00A02026">
            <w: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708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993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850" w:type="dxa"/>
            <w:shd w:val="clear" w:color="auto" w:fill="E2EFD9" w:themeFill="accent6" w:themeFillTint="33"/>
          </w:tcPr>
          <w:p w:rsidR="00A02026" w:rsidRDefault="00953CDF" w:rsidP="00A02026">
            <w: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1418" w:type="dxa"/>
            <w:shd w:val="clear" w:color="auto" w:fill="E2EFD9" w:themeFill="accent6" w:themeFillTint="33"/>
          </w:tcPr>
          <w:p w:rsidR="00A02026" w:rsidRPr="00A02026" w:rsidRDefault="00A02026" w:rsidP="00A02026">
            <w:r>
              <w:rPr>
                <w:lang w:val="en-US"/>
              </w:rPr>
              <w:t>On</w:t>
            </w:r>
            <w:r w:rsidRPr="00A02026">
              <w:t>/</w:t>
            </w:r>
            <w:r>
              <w:rPr>
                <w:lang w:val="en-US"/>
              </w:rPr>
              <w:t>Off</w:t>
            </w:r>
            <w:r w:rsidRPr="00A02026">
              <w:t>-</w:t>
            </w:r>
            <w:r>
              <w:t>лайн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E2EFD9" w:themeFill="accent6" w:themeFillTint="33"/>
          </w:tcPr>
          <w:p w:rsidR="00A02026" w:rsidRDefault="00953CDF" w:rsidP="00A02026">
            <w:r>
              <w:t>5</w:t>
            </w:r>
          </w:p>
        </w:tc>
        <w:tc>
          <w:tcPr>
            <w:tcW w:w="3528" w:type="dxa"/>
            <w:shd w:val="clear" w:color="auto" w:fill="E2EFD9" w:themeFill="accent6" w:themeFillTint="33"/>
          </w:tcPr>
          <w:p w:rsidR="00A02026" w:rsidRDefault="000E0E31" w:rsidP="00953CDF">
            <w:r>
              <w:t>Практическое занятие над созданием иконок по заданной тематике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709" w:type="dxa"/>
            <w:shd w:val="clear" w:color="auto" w:fill="E2EFD9" w:themeFill="accent6" w:themeFillTint="33"/>
          </w:tcPr>
          <w:p w:rsidR="00A02026" w:rsidRDefault="000E0E31" w:rsidP="00A02026">
            <w: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993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850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567" w:type="dxa"/>
            <w:shd w:val="clear" w:color="auto" w:fill="E2EFD9" w:themeFill="accent6" w:themeFillTint="33"/>
          </w:tcPr>
          <w:p w:rsidR="00A02026" w:rsidRDefault="00A02026" w:rsidP="00A02026"/>
        </w:tc>
        <w:tc>
          <w:tcPr>
            <w:tcW w:w="1418" w:type="dxa"/>
            <w:shd w:val="clear" w:color="auto" w:fill="E2EFD9" w:themeFill="accent6" w:themeFillTint="33"/>
          </w:tcPr>
          <w:p w:rsidR="00A02026" w:rsidRPr="00A02026" w:rsidRDefault="00A02026" w:rsidP="00A02026">
            <w:r>
              <w:rPr>
                <w:lang w:val="en-US"/>
              </w:rPr>
              <w:t>On</w:t>
            </w:r>
            <w:r w:rsidRPr="00A02026">
              <w:t>/</w:t>
            </w:r>
            <w:r>
              <w:rPr>
                <w:lang w:val="en-US"/>
              </w:rPr>
              <w:t>Off</w:t>
            </w:r>
            <w:r w:rsidRPr="00A02026">
              <w:t>-</w:t>
            </w:r>
            <w:r>
              <w:t>лайн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A81DC1" w:rsidTr="00953CDF">
        <w:tc>
          <w:tcPr>
            <w:tcW w:w="442" w:type="dxa"/>
            <w:shd w:val="clear" w:color="auto" w:fill="FBE4D5" w:themeFill="accent2" w:themeFillTint="33"/>
          </w:tcPr>
          <w:p w:rsidR="00A81DC1" w:rsidRDefault="00953CDF" w:rsidP="00A02026">
            <w:r>
              <w:t>6</w:t>
            </w:r>
          </w:p>
        </w:tc>
        <w:tc>
          <w:tcPr>
            <w:tcW w:w="3528" w:type="dxa"/>
            <w:shd w:val="clear" w:color="auto" w:fill="FBE4D5" w:themeFill="accent2" w:themeFillTint="33"/>
          </w:tcPr>
          <w:p w:rsidR="00953CDF" w:rsidRDefault="00A81DC1" w:rsidP="00A02026">
            <w:r>
              <w:t>Практическое занятие</w:t>
            </w:r>
          </w:p>
          <w:p w:rsidR="00A81DC1" w:rsidRDefault="00953CDF" w:rsidP="00A02026">
            <w:r>
              <w:t>(</w:t>
            </w:r>
            <w:r w:rsidR="00A81DC1">
              <w:t>создать иллюстрацию с помощью пера)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81DC1" w:rsidRDefault="00A81DC1" w:rsidP="00A02026"/>
        </w:tc>
        <w:tc>
          <w:tcPr>
            <w:tcW w:w="709" w:type="dxa"/>
            <w:shd w:val="clear" w:color="auto" w:fill="FBE4D5" w:themeFill="accent2" w:themeFillTint="33"/>
          </w:tcPr>
          <w:p w:rsidR="00A81DC1" w:rsidRDefault="00A81DC1" w:rsidP="00A02026">
            <w:r>
              <w:t>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A81DC1" w:rsidRDefault="00A81DC1" w:rsidP="00A02026"/>
        </w:tc>
        <w:tc>
          <w:tcPr>
            <w:tcW w:w="993" w:type="dxa"/>
            <w:shd w:val="clear" w:color="auto" w:fill="FBE4D5" w:themeFill="accent2" w:themeFillTint="33"/>
          </w:tcPr>
          <w:p w:rsidR="00A81DC1" w:rsidRDefault="00A81DC1" w:rsidP="00A02026"/>
        </w:tc>
        <w:tc>
          <w:tcPr>
            <w:tcW w:w="850" w:type="dxa"/>
            <w:shd w:val="clear" w:color="auto" w:fill="FBE4D5" w:themeFill="accent2" w:themeFillTint="33"/>
          </w:tcPr>
          <w:p w:rsidR="00A81DC1" w:rsidRDefault="00953CDF" w:rsidP="00A02026">
            <w:r>
              <w:t>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81DC1" w:rsidRDefault="00A81DC1" w:rsidP="00A02026"/>
        </w:tc>
        <w:tc>
          <w:tcPr>
            <w:tcW w:w="1418" w:type="dxa"/>
            <w:shd w:val="clear" w:color="auto" w:fill="FBE4D5" w:themeFill="accent2" w:themeFillTint="33"/>
          </w:tcPr>
          <w:p w:rsidR="00A81DC1" w:rsidRPr="00953CDF" w:rsidRDefault="00953CDF" w:rsidP="00A02026">
            <w:pPr>
              <w:rPr>
                <w:b/>
              </w:rPr>
            </w:pPr>
            <w:r>
              <w:rPr>
                <w:lang w:val="en-US"/>
              </w:rPr>
              <w:t>On</w:t>
            </w:r>
            <w:r w:rsidRPr="00A02026">
              <w:t>/</w:t>
            </w:r>
            <w:r>
              <w:rPr>
                <w:lang w:val="en-US"/>
              </w:rPr>
              <w:t>Off</w:t>
            </w:r>
            <w:r w:rsidRPr="00A02026">
              <w:t>-</w:t>
            </w:r>
            <w:r>
              <w:t>лайн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A81DC1" w:rsidRDefault="00953CDF" w:rsidP="00A02026">
            <w:pPr>
              <w:jc w:val="center"/>
            </w:pPr>
            <w:r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FBE4D5" w:themeFill="accent2" w:themeFillTint="33"/>
          </w:tcPr>
          <w:p w:rsidR="00A02026" w:rsidRDefault="00953CDF" w:rsidP="00A02026">
            <w:r>
              <w:t>7</w:t>
            </w:r>
          </w:p>
        </w:tc>
        <w:tc>
          <w:tcPr>
            <w:tcW w:w="3528" w:type="dxa"/>
            <w:shd w:val="clear" w:color="auto" w:fill="FBE4D5" w:themeFill="accent2" w:themeFillTint="33"/>
          </w:tcPr>
          <w:p w:rsidR="00A02026" w:rsidRDefault="00953CDF" w:rsidP="00A02026">
            <w:r>
              <w:t>Дизайн логотипа.</w:t>
            </w:r>
            <w:r w:rsidR="00C116B4">
              <w:t xml:space="preserve"> Законы  при создании правильного логотипа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02026" w:rsidRDefault="00A81DC1" w:rsidP="00A02026">
            <w: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A02026" w:rsidRDefault="00A02026" w:rsidP="00A02026"/>
        </w:tc>
        <w:tc>
          <w:tcPr>
            <w:tcW w:w="708" w:type="dxa"/>
            <w:shd w:val="clear" w:color="auto" w:fill="FBE4D5" w:themeFill="accent2" w:themeFillTint="33"/>
          </w:tcPr>
          <w:p w:rsidR="00A02026" w:rsidRDefault="00A02026" w:rsidP="00A02026"/>
        </w:tc>
        <w:tc>
          <w:tcPr>
            <w:tcW w:w="993" w:type="dxa"/>
            <w:shd w:val="clear" w:color="auto" w:fill="FBE4D5" w:themeFill="accent2" w:themeFillTint="33"/>
          </w:tcPr>
          <w:p w:rsidR="00A02026" w:rsidRDefault="00A02026" w:rsidP="00A02026"/>
        </w:tc>
        <w:tc>
          <w:tcPr>
            <w:tcW w:w="850" w:type="dxa"/>
            <w:shd w:val="clear" w:color="auto" w:fill="FBE4D5" w:themeFill="accent2" w:themeFillTint="33"/>
          </w:tcPr>
          <w:p w:rsidR="00A02026" w:rsidRDefault="00A02026" w:rsidP="00A02026"/>
        </w:tc>
        <w:tc>
          <w:tcPr>
            <w:tcW w:w="567" w:type="dxa"/>
            <w:shd w:val="clear" w:color="auto" w:fill="FBE4D5" w:themeFill="accent2" w:themeFillTint="33"/>
          </w:tcPr>
          <w:p w:rsidR="00A02026" w:rsidRDefault="00A02026" w:rsidP="00A02026"/>
        </w:tc>
        <w:tc>
          <w:tcPr>
            <w:tcW w:w="1418" w:type="dxa"/>
            <w:shd w:val="clear" w:color="auto" w:fill="FBE4D5" w:themeFill="accent2" w:themeFillTint="33"/>
          </w:tcPr>
          <w:p w:rsidR="00A02026" w:rsidRPr="00A02026" w:rsidRDefault="00A02026" w:rsidP="00A02026">
            <w:r>
              <w:rPr>
                <w:lang w:val="en-US"/>
              </w:rPr>
              <w:t>On</w:t>
            </w:r>
            <w:r w:rsidRPr="00953CDF">
              <w:t>/</w:t>
            </w:r>
            <w:r>
              <w:rPr>
                <w:lang w:val="en-US"/>
              </w:rPr>
              <w:t>Off</w:t>
            </w:r>
            <w:r w:rsidRPr="00953CDF">
              <w:t>-</w:t>
            </w:r>
            <w:r>
              <w:t>лайн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EDEDED" w:themeFill="accent3" w:themeFillTint="33"/>
          </w:tcPr>
          <w:p w:rsidR="00953CDF" w:rsidRDefault="00953CDF" w:rsidP="00A02026">
            <w:r>
              <w:t>8</w:t>
            </w:r>
          </w:p>
        </w:tc>
        <w:tc>
          <w:tcPr>
            <w:tcW w:w="3528" w:type="dxa"/>
            <w:shd w:val="clear" w:color="auto" w:fill="EDEDED" w:themeFill="accent3" w:themeFillTint="33"/>
          </w:tcPr>
          <w:p w:rsidR="00953CDF" w:rsidRDefault="00953CDF" w:rsidP="00A02026">
            <w:r>
              <w:t>Практическое занятие (создание эскиза 3 вариантов будущего логотипа по заданной тематике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953CDF" w:rsidRDefault="00953CDF" w:rsidP="00A02026"/>
        </w:tc>
        <w:tc>
          <w:tcPr>
            <w:tcW w:w="709" w:type="dxa"/>
            <w:shd w:val="clear" w:color="auto" w:fill="EDEDED" w:themeFill="accent3" w:themeFillTint="33"/>
          </w:tcPr>
          <w:p w:rsidR="00953CDF" w:rsidRDefault="00953CDF" w:rsidP="00A02026">
            <w:r>
              <w:t>4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:rsidR="00953CDF" w:rsidRDefault="00953CDF" w:rsidP="00A02026"/>
        </w:tc>
        <w:tc>
          <w:tcPr>
            <w:tcW w:w="993" w:type="dxa"/>
            <w:shd w:val="clear" w:color="auto" w:fill="EDEDED" w:themeFill="accent3" w:themeFillTint="33"/>
          </w:tcPr>
          <w:p w:rsidR="00953CDF" w:rsidRDefault="00953CDF" w:rsidP="00A02026"/>
        </w:tc>
        <w:tc>
          <w:tcPr>
            <w:tcW w:w="850" w:type="dxa"/>
            <w:shd w:val="clear" w:color="auto" w:fill="EDEDED" w:themeFill="accent3" w:themeFillTint="33"/>
          </w:tcPr>
          <w:p w:rsidR="00953CDF" w:rsidRDefault="00953CDF" w:rsidP="00A02026">
            <w:r>
              <w:t>2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953CDF" w:rsidRDefault="00953CDF" w:rsidP="00A02026"/>
        </w:tc>
        <w:tc>
          <w:tcPr>
            <w:tcW w:w="1418" w:type="dxa"/>
            <w:shd w:val="clear" w:color="auto" w:fill="EDEDED" w:themeFill="accent3" w:themeFillTint="33"/>
          </w:tcPr>
          <w:p w:rsidR="00953CDF" w:rsidRPr="00953CDF" w:rsidRDefault="00953CDF" w:rsidP="00A02026">
            <w:r>
              <w:rPr>
                <w:lang w:val="en-US"/>
              </w:rPr>
              <w:t>On</w:t>
            </w:r>
            <w:r w:rsidRPr="00A02026">
              <w:t>/</w:t>
            </w:r>
            <w:r>
              <w:rPr>
                <w:lang w:val="en-US"/>
              </w:rPr>
              <w:t>Off</w:t>
            </w:r>
            <w:r w:rsidRPr="00A02026">
              <w:t>-</w:t>
            </w:r>
            <w:r>
              <w:t>лайн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953CDF" w:rsidRDefault="00953CDF" w:rsidP="00A02026">
            <w:pPr>
              <w:jc w:val="center"/>
            </w:pPr>
            <w:r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EDEDED" w:themeFill="accent3" w:themeFillTint="33"/>
          </w:tcPr>
          <w:p w:rsidR="00A02026" w:rsidRDefault="00953CDF" w:rsidP="00A02026">
            <w:r>
              <w:t>9</w:t>
            </w:r>
          </w:p>
        </w:tc>
        <w:tc>
          <w:tcPr>
            <w:tcW w:w="3528" w:type="dxa"/>
            <w:shd w:val="clear" w:color="auto" w:fill="EDEDED" w:themeFill="accent3" w:themeFillTint="33"/>
          </w:tcPr>
          <w:p w:rsidR="00A02026" w:rsidRDefault="00A81DC1" w:rsidP="00A02026">
            <w:r>
              <w:t>Работа с цветом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A02026" w:rsidRDefault="00A81DC1" w:rsidP="00A02026">
            <w:r>
              <w:t>2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02026" w:rsidRDefault="00A02026" w:rsidP="00A02026"/>
        </w:tc>
        <w:tc>
          <w:tcPr>
            <w:tcW w:w="708" w:type="dxa"/>
            <w:shd w:val="clear" w:color="auto" w:fill="EDEDED" w:themeFill="accent3" w:themeFillTint="33"/>
          </w:tcPr>
          <w:p w:rsidR="00A02026" w:rsidRDefault="00A02026" w:rsidP="00A02026"/>
        </w:tc>
        <w:tc>
          <w:tcPr>
            <w:tcW w:w="993" w:type="dxa"/>
            <w:shd w:val="clear" w:color="auto" w:fill="EDEDED" w:themeFill="accent3" w:themeFillTint="33"/>
          </w:tcPr>
          <w:p w:rsidR="00A02026" w:rsidRDefault="00A02026" w:rsidP="00A02026"/>
        </w:tc>
        <w:tc>
          <w:tcPr>
            <w:tcW w:w="850" w:type="dxa"/>
            <w:shd w:val="clear" w:color="auto" w:fill="EDEDED" w:themeFill="accent3" w:themeFillTint="33"/>
          </w:tcPr>
          <w:p w:rsidR="00A02026" w:rsidRDefault="00A02026" w:rsidP="00A02026"/>
        </w:tc>
        <w:tc>
          <w:tcPr>
            <w:tcW w:w="567" w:type="dxa"/>
            <w:shd w:val="clear" w:color="auto" w:fill="EDEDED" w:themeFill="accent3" w:themeFillTint="33"/>
          </w:tcPr>
          <w:p w:rsidR="00A02026" w:rsidRDefault="00A02026" w:rsidP="00A02026">
            <w:r>
              <w:t>8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A02026" w:rsidRPr="00A02026" w:rsidRDefault="00A02026" w:rsidP="00A02026">
            <w:r>
              <w:rPr>
                <w:lang w:val="en-US"/>
              </w:rPr>
              <w:t>On/Off-</w:t>
            </w:r>
            <w:r>
              <w:t>лайн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A02026" w:rsidTr="00953CDF">
        <w:tc>
          <w:tcPr>
            <w:tcW w:w="442" w:type="dxa"/>
            <w:shd w:val="clear" w:color="auto" w:fill="C8AFA0"/>
          </w:tcPr>
          <w:p w:rsidR="00A02026" w:rsidRDefault="00953CDF" w:rsidP="00A02026">
            <w:r>
              <w:t>10</w:t>
            </w:r>
          </w:p>
        </w:tc>
        <w:tc>
          <w:tcPr>
            <w:tcW w:w="3528" w:type="dxa"/>
            <w:shd w:val="clear" w:color="auto" w:fill="C8AFA0"/>
          </w:tcPr>
          <w:p w:rsidR="00A02026" w:rsidRPr="00A02026" w:rsidRDefault="00A81DC1" w:rsidP="00953CDF">
            <w:r>
              <w:t>Практическое занятие</w:t>
            </w:r>
            <w:r w:rsidR="00953CDF">
              <w:t xml:space="preserve"> (доработать логотип в цвете, по правилам контрастно-родственной триады)</w:t>
            </w:r>
          </w:p>
        </w:tc>
        <w:tc>
          <w:tcPr>
            <w:tcW w:w="567" w:type="dxa"/>
            <w:shd w:val="clear" w:color="auto" w:fill="C8AFA0"/>
          </w:tcPr>
          <w:p w:rsidR="00A02026" w:rsidRDefault="00A02026" w:rsidP="00A02026"/>
        </w:tc>
        <w:tc>
          <w:tcPr>
            <w:tcW w:w="709" w:type="dxa"/>
            <w:shd w:val="clear" w:color="auto" w:fill="C8AFA0"/>
          </w:tcPr>
          <w:p w:rsidR="00A02026" w:rsidRDefault="00A81DC1" w:rsidP="00A02026">
            <w:r>
              <w:t>4</w:t>
            </w:r>
          </w:p>
        </w:tc>
        <w:tc>
          <w:tcPr>
            <w:tcW w:w="708" w:type="dxa"/>
            <w:shd w:val="clear" w:color="auto" w:fill="C8AFA0"/>
          </w:tcPr>
          <w:p w:rsidR="00A02026" w:rsidRDefault="00A02026" w:rsidP="00A02026"/>
        </w:tc>
        <w:tc>
          <w:tcPr>
            <w:tcW w:w="993" w:type="dxa"/>
            <w:shd w:val="clear" w:color="auto" w:fill="C8AFA0"/>
          </w:tcPr>
          <w:p w:rsidR="00A02026" w:rsidRDefault="00A02026" w:rsidP="00A02026"/>
        </w:tc>
        <w:tc>
          <w:tcPr>
            <w:tcW w:w="850" w:type="dxa"/>
            <w:shd w:val="clear" w:color="auto" w:fill="C8AFA0"/>
          </w:tcPr>
          <w:p w:rsidR="00A02026" w:rsidRDefault="00953CDF" w:rsidP="00A02026">
            <w:r>
              <w:t>4</w:t>
            </w:r>
          </w:p>
        </w:tc>
        <w:tc>
          <w:tcPr>
            <w:tcW w:w="567" w:type="dxa"/>
            <w:shd w:val="clear" w:color="auto" w:fill="C8AFA0"/>
          </w:tcPr>
          <w:p w:rsidR="00A02026" w:rsidRDefault="00A02026" w:rsidP="00A02026"/>
        </w:tc>
        <w:tc>
          <w:tcPr>
            <w:tcW w:w="1418" w:type="dxa"/>
            <w:shd w:val="clear" w:color="auto" w:fill="C8AFA0"/>
          </w:tcPr>
          <w:p w:rsidR="00A02026" w:rsidRPr="00A02026" w:rsidRDefault="00A02026" w:rsidP="00A02026">
            <w:r>
              <w:rPr>
                <w:lang w:val="en-US"/>
              </w:rPr>
              <w:t>On/Off-</w:t>
            </w:r>
            <w:r>
              <w:t>лайн</w:t>
            </w:r>
          </w:p>
        </w:tc>
        <w:tc>
          <w:tcPr>
            <w:tcW w:w="850" w:type="dxa"/>
            <w:shd w:val="clear" w:color="auto" w:fill="C8AFA0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D5DCE4" w:themeFill="text2" w:themeFillTint="33"/>
          </w:tcPr>
          <w:p w:rsidR="00953CDF" w:rsidRDefault="00953CDF" w:rsidP="00953CDF">
            <w:r>
              <w:t>11</w:t>
            </w:r>
          </w:p>
        </w:tc>
        <w:tc>
          <w:tcPr>
            <w:tcW w:w="3528" w:type="dxa"/>
            <w:shd w:val="clear" w:color="auto" w:fill="D5DCE4" w:themeFill="text2" w:themeFillTint="33"/>
          </w:tcPr>
          <w:p w:rsidR="00953CDF" w:rsidRDefault="00953CDF" w:rsidP="00953CDF">
            <w:proofErr w:type="spellStart"/>
            <w:r>
              <w:t>Типографика</w:t>
            </w:r>
            <w:proofErr w:type="spellEnd"/>
            <w:r>
              <w:t xml:space="preserve"> в дизайне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953CDF" w:rsidRDefault="00953CDF" w:rsidP="00953CDF">
            <w:r>
              <w:t>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708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993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850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567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1418" w:type="dxa"/>
            <w:shd w:val="clear" w:color="auto" w:fill="D5DCE4" w:themeFill="text2" w:themeFillTint="33"/>
          </w:tcPr>
          <w:p w:rsidR="00953CDF" w:rsidRDefault="00953CDF" w:rsidP="00953CDF">
            <w:r w:rsidRPr="00A152B1">
              <w:rPr>
                <w:lang w:val="en-US"/>
              </w:rPr>
              <w:t>On</w:t>
            </w:r>
            <w:r w:rsidRPr="00A152B1">
              <w:t>/</w:t>
            </w:r>
            <w:r w:rsidRPr="00A152B1">
              <w:rPr>
                <w:lang w:val="en-US"/>
              </w:rPr>
              <w:t>Off</w:t>
            </w:r>
            <w:r w:rsidRPr="00A152B1">
              <w:t>-лайн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953CDF" w:rsidRDefault="00953CDF" w:rsidP="00953CDF">
            <w:r w:rsidRPr="00C4643A"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D5DCE4" w:themeFill="text2" w:themeFillTint="33"/>
          </w:tcPr>
          <w:p w:rsidR="00953CDF" w:rsidRDefault="00953CDF" w:rsidP="00953CDF">
            <w:r>
              <w:t>12</w:t>
            </w:r>
          </w:p>
        </w:tc>
        <w:tc>
          <w:tcPr>
            <w:tcW w:w="3528" w:type="dxa"/>
            <w:shd w:val="clear" w:color="auto" w:fill="D5DCE4" w:themeFill="text2" w:themeFillTint="33"/>
          </w:tcPr>
          <w:p w:rsidR="00953CDF" w:rsidRDefault="00953CDF" w:rsidP="00953CDF">
            <w:r>
              <w:t>Практическое занятие (</w:t>
            </w:r>
            <w:proofErr w:type="spellStart"/>
            <w:r>
              <w:t>мокап</w:t>
            </w:r>
            <w:proofErr w:type="spellEnd"/>
            <w:r>
              <w:t xml:space="preserve"> логотипа)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709" w:type="dxa"/>
            <w:shd w:val="clear" w:color="auto" w:fill="D5DCE4" w:themeFill="text2" w:themeFillTint="33"/>
          </w:tcPr>
          <w:p w:rsidR="00953CDF" w:rsidRDefault="00953CDF" w:rsidP="00953CDF">
            <w:r>
              <w:t>4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993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850" w:type="dxa"/>
            <w:shd w:val="clear" w:color="auto" w:fill="D5DCE4" w:themeFill="text2" w:themeFillTint="33"/>
          </w:tcPr>
          <w:p w:rsidR="00953CDF" w:rsidRDefault="00953CDF" w:rsidP="00953CDF">
            <w:r>
              <w:t>4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953CDF" w:rsidRDefault="00953CDF" w:rsidP="00953CDF"/>
        </w:tc>
        <w:tc>
          <w:tcPr>
            <w:tcW w:w="1418" w:type="dxa"/>
            <w:shd w:val="clear" w:color="auto" w:fill="D5DCE4" w:themeFill="text2" w:themeFillTint="33"/>
          </w:tcPr>
          <w:p w:rsidR="00953CDF" w:rsidRDefault="00953CDF" w:rsidP="00953CDF">
            <w:r w:rsidRPr="00A152B1">
              <w:rPr>
                <w:lang w:val="en-US"/>
              </w:rPr>
              <w:t>On</w:t>
            </w:r>
            <w:r w:rsidRPr="00A152B1">
              <w:t>/</w:t>
            </w:r>
            <w:r w:rsidRPr="00A152B1">
              <w:rPr>
                <w:lang w:val="en-US"/>
              </w:rPr>
              <w:t>Off</w:t>
            </w:r>
            <w:r w:rsidRPr="00A152B1">
              <w:t>-лайн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953CDF" w:rsidRDefault="00953CDF" w:rsidP="00953CDF">
            <w:r w:rsidRPr="00C4643A"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DFC9EF"/>
          </w:tcPr>
          <w:p w:rsidR="00953CDF" w:rsidRDefault="00953CDF" w:rsidP="00953CDF">
            <w:r>
              <w:t>13</w:t>
            </w:r>
          </w:p>
        </w:tc>
        <w:tc>
          <w:tcPr>
            <w:tcW w:w="3528" w:type="dxa"/>
            <w:shd w:val="clear" w:color="auto" w:fill="DFC9EF"/>
          </w:tcPr>
          <w:p w:rsidR="00953CDF" w:rsidRDefault="00953CDF" w:rsidP="00953CDF">
            <w:r>
              <w:t>Портфолио. Нюансы и дизайн.</w:t>
            </w:r>
          </w:p>
        </w:tc>
        <w:tc>
          <w:tcPr>
            <w:tcW w:w="567" w:type="dxa"/>
            <w:shd w:val="clear" w:color="auto" w:fill="DFC9EF"/>
          </w:tcPr>
          <w:p w:rsidR="00953CDF" w:rsidRDefault="00953CDF" w:rsidP="00953CDF">
            <w:r>
              <w:t>2</w:t>
            </w:r>
          </w:p>
        </w:tc>
        <w:tc>
          <w:tcPr>
            <w:tcW w:w="709" w:type="dxa"/>
            <w:shd w:val="clear" w:color="auto" w:fill="DFC9EF"/>
          </w:tcPr>
          <w:p w:rsidR="00953CDF" w:rsidRDefault="00953CDF" w:rsidP="00953CDF"/>
        </w:tc>
        <w:tc>
          <w:tcPr>
            <w:tcW w:w="708" w:type="dxa"/>
            <w:shd w:val="clear" w:color="auto" w:fill="DFC9EF"/>
          </w:tcPr>
          <w:p w:rsidR="00953CDF" w:rsidRDefault="00953CDF" w:rsidP="00953CDF"/>
        </w:tc>
        <w:tc>
          <w:tcPr>
            <w:tcW w:w="993" w:type="dxa"/>
            <w:shd w:val="clear" w:color="auto" w:fill="DFC9EF"/>
          </w:tcPr>
          <w:p w:rsidR="00953CDF" w:rsidRDefault="00953CDF" w:rsidP="00953CDF"/>
        </w:tc>
        <w:tc>
          <w:tcPr>
            <w:tcW w:w="850" w:type="dxa"/>
            <w:shd w:val="clear" w:color="auto" w:fill="DFC9EF"/>
          </w:tcPr>
          <w:p w:rsidR="00953CDF" w:rsidRDefault="00953CDF" w:rsidP="00953CDF"/>
        </w:tc>
        <w:tc>
          <w:tcPr>
            <w:tcW w:w="567" w:type="dxa"/>
            <w:shd w:val="clear" w:color="auto" w:fill="DFC9EF"/>
          </w:tcPr>
          <w:p w:rsidR="00953CDF" w:rsidRDefault="00953CDF" w:rsidP="00953CDF"/>
        </w:tc>
        <w:tc>
          <w:tcPr>
            <w:tcW w:w="1418" w:type="dxa"/>
            <w:shd w:val="clear" w:color="auto" w:fill="DFC9EF"/>
          </w:tcPr>
          <w:p w:rsidR="00953CDF" w:rsidRDefault="00953CDF" w:rsidP="00953CDF">
            <w:r w:rsidRPr="00A152B1">
              <w:rPr>
                <w:lang w:val="en-US"/>
              </w:rPr>
              <w:t>On</w:t>
            </w:r>
            <w:r w:rsidRPr="00A152B1">
              <w:t>/</w:t>
            </w:r>
            <w:r w:rsidRPr="00A152B1">
              <w:rPr>
                <w:lang w:val="en-US"/>
              </w:rPr>
              <w:t>Off</w:t>
            </w:r>
            <w:r w:rsidRPr="00A152B1">
              <w:t>-лайн</w:t>
            </w:r>
          </w:p>
        </w:tc>
        <w:tc>
          <w:tcPr>
            <w:tcW w:w="850" w:type="dxa"/>
            <w:shd w:val="clear" w:color="auto" w:fill="DFC9EF"/>
          </w:tcPr>
          <w:p w:rsidR="00953CDF" w:rsidRDefault="00953CDF" w:rsidP="00953CDF">
            <w:r w:rsidRPr="00C4643A"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DFC9EF"/>
          </w:tcPr>
          <w:p w:rsidR="00953CDF" w:rsidRDefault="00953CDF" w:rsidP="00953CDF">
            <w:r>
              <w:t>14</w:t>
            </w:r>
          </w:p>
        </w:tc>
        <w:tc>
          <w:tcPr>
            <w:tcW w:w="3528" w:type="dxa"/>
            <w:shd w:val="clear" w:color="auto" w:fill="DFC9EF"/>
          </w:tcPr>
          <w:p w:rsidR="00953CDF" w:rsidRPr="00953CDF" w:rsidRDefault="00953CDF" w:rsidP="00953CDF">
            <w:r>
              <w:t xml:space="preserve">Практическое </w:t>
            </w:r>
            <w:r w:rsidR="001E5AAB">
              <w:t>заняти</w:t>
            </w:r>
            <w:proofErr w:type="gramStart"/>
            <w:r w:rsidR="001E5AAB">
              <w:t>е(</w:t>
            </w:r>
            <w:proofErr w:type="gramEnd"/>
            <w:r w:rsidR="001E5AAB">
              <w:t xml:space="preserve"> Создание портфолио из 3</w:t>
            </w:r>
            <w:r>
              <w:t xml:space="preserve"> страниц в </w:t>
            </w:r>
            <w:r>
              <w:rPr>
                <w:lang w:val="en-US"/>
              </w:rPr>
              <w:t>illustrator</w:t>
            </w:r>
            <w:r w:rsidRPr="00953CDF">
              <w:t>)</w:t>
            </w:r>
          </w:p>
        </w:tc>
        <w:tc>
          <w:tcPr>
            <w:tcW w:w="567" w:type="dxa"/>
            <w:shd w:val="clear" w:color="auto" w:fill="DFC9EF"/>
          </w:tcPr>
          <w:p w:rsidR="00953CDF" w:rsidRDefault="00953CDF" w:rsidP="00953CDF"/>
        </w:tc>
        <w:tc>
          <w:tcPr>
            <w:tcW w:w="709" w:type="dxa"/>
            <w:shd w:val="clear" w:color="auto" w:fill="DFC9EF"/>
          </w:tcPr>
          <w:p w:rsidR="00953CDF" w:rsidRPr="00953CDF" w:rsidRDefault="00953CDF" w:rsidP="00953CD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DFC9EF"/>
          </w:tcPr>
          <w:p w:rsidR="00953CDF" w:rsidRDefault="00953CDF" w:rsidP="00953CDF"/>
        </w:tc>
        <w:tc>
          <w:tcPr>
            <w:tcW w:w="993" w:type="dxa"/>
            <w:shd w:val="clear" w:color="auto" w:fill="DFC9EF"/>
          </w:tcPr>
          <w:p w:rsidR="00953CDF" w:rsidRDefault="00953CDF" w:rsidP="00953CDF"/>
        </w:tc>
        <w:tc>
          <w:tcPr>
            <w:tcW w:w="850" w:type="dxa"/>
            <w:shd w:val="clear" w:color="auto" w:fill="DFC9EF"/>
          </w:tcPr>
          <w:p w:rsidR="00953CDF" w:rsidRDefault="00953CDF" w:rsidP="00953CDF">
            <w:r>
              <w:t>4</w:t>
            </w:r>
          </w:p>
        </w:tc>
        <w:tc>
          <w:tcPr>
            <w:tcW w:w="567" w:type="dxa"/>
            <w:shd w:val="clear" w:color="auto" w:fill="DFC9EF"/>
          </w:tcPr>
          <w:p w:rsidR="00953CDF" w:rsidRDefault="00953CDF" w:rsidP="00953CDF"/>
        </w:tc>
        <w:tc>
          <w:tcPr>
            <w:tcW w:w="1418" w:type="dxa"/>
            <w:shd w:val="clear" w:color="auto" w:fill="DFC9EF"/>
          </w:tcPr>
          <w:p w:rsidR="00953CDF" w:rsidRDefault="00953CDF" w:rsidP="00953CDF">
            <w:r w:rsidRPr="00A152B1">
              <w:rPr>
                <w:lang w:val="en-US"/>
              </w:rPr>
              <w:t>On</w:t>
            </w:r>
            <w:r w:rsidRPr="00A152B1">
              <w:t>/</w:t>
            </w:r>
            <w:r w:rsidRPr="00A152B1">
              <w:rPr>
                <w:lang w:val="en-US"/>
              </w:rPr>
              <w:t>Off</w:t>
            </w:r>
            <w:r w:rsidRPr="00A152B1">
              <w:t>-лайн</w:t>
            </w:r>
          </w:p>
        </w:tc>
        <w:tc>
          <w:tcPr>
            <w:tcW w:w="850" w:type="dxa"/>
            <w:shd w:val="clear" w:color="auto" w:fill="DFC9EF"/>
          </w:tcPr>
          <w:p w:rsidR="00953CDF" w:rsidRDefault="00953CDF" w:rsidP="00953CDF">
            <w:r w:rsidRPr="00C4643A">
              <w:t>2021</w:t>
            </w:r>
          </w:p>
        </w:tc>
      </w:tr>
      <w:tr w:rsidR="00953CDF" w:rsidTr="00953CDF">
        <w:tc>
          <w:tcPr>
            <w:tcW w:w="442" w:type="dxa"/>
            <w:shd w:val="clear" w:color="auto" w:fill="B4C6E7" w:themeFill="accent5" w:themeFillTint="66"/>
          </w:tcPr>
          <w:p w:rsidR="00953CDF" w:rsidRDefault="00953CDF" w:rsidP="00953CDF">
            <w:r>
              <w:t>15</w:t>
            </w:r>
          </w:p>
        </w:tc>
        <w:tc>
          <w:tcPr>
            <w:tcW w:w="3528" w:type="dxa"/>
            <w:shd w:val="clear" w:color="auto" w:fill="B4C6E7" w:themeFill="accent5" w:themeFillTint="66"/>
          </w:tcPr>
          <w:p w:rsidR="00953CDF" w:rsidRDefault="00953CDF" w:rsidP="00953CDF">
            <w:r>
              <w:t>Тестирование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953CDF" w:rsidRDefault="00953CDF" w:rsidP="00953CDF"/>
        </w:tc>
        <w:tc>
          <w:tcPr>
            <w:tcW w:w="709" w:type="dxa"/>
            <w:shd w:val="clear" w:color="auto" w:fill="B4C6E7" w:themeFill="accent5" w:themeFillTint="66"/>
          </w:tcPr>
          <w:p w:rsidR="00953CDF" w:rsidRDefault="00953CDF" w:rsidP="00953CDF"/>
        </w:tc>
        <w:tc>
          <w:tcPr>
            <w:tcW w:w="708" w:type="dxa"/>
            <w:shd w:val="clear" w:color="auto" w:fill="B4C6E7" w:themeFill="accent5" w:themeFillTint="66"/>
          </w:tcPr>
          <w:p w:rsidR="00953CDF" w:rsidRDefault="00953CDF" w:rsidP="00953CDF">
            <w:r>
              <w:t>2</w:t>
            </w:r>
          </w:p>
        </w:tc>
        <w:tc>
          <w:tcPr>
            <w:tcW w:w="993" w:type="dxa"/>
            <w:shd w:val="clear" w:color="auto" w:fill="B4C6E7" w:themeFill="accent5" w:themeFillTint="66"/>
          </w:tcPr>
          <w:p w:rsidR="00953CDF" w:rsidRDefault="00953CDF" w:rsidP="00953CDF"/>
        </w:tc>
        <w:tc>
          <w:tcPr>
            <w:tcW w:w="850" w:type="dxa"/>
            <w:shd w:val="clear" w:color="auto" w:fill="B4C6E7" w:themeFill="accent5" w:themeFillTint="66"/>
          </w:tcPr>
          <w:p w:rsidR="00953CDF" w:rsidRDefault="00953CDF" w:rsidP="00953CDF">
            <w:r>
              <w:t>2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953CDF" w:rsidRDefault="00953CDF" w:rsidP="00953CDF"/>
        </w:tc>
        <w:tc>
          <w:tcPr>
            <w:tcW w:w="1418" w:type="dxa"/>
            <w:shd w:val="clear" w:color="auto" w:fill="B4C6E7" w:themeFill="accent5" w:themeFillTint="66"/>
          </w:tcPr>
          <w:p w:rsidR="00953CDF" w:rsidRDefault="00953CDF" w:rsidP="00953CDF">
            <w:r w:rsidRPr="00A152B1">
              <w:rPr>
                <w:lang w:val="en-US"/>
              </w:rPr>
              <w:t>On</w:t>
            </w:r>
            <w:r w:rsidRPr="00A152B1">
              <w:t>/</w:t>
            </w:r>
            <w:r w:rsidRPr="00A152B1">
              <w:rPr>
                <w:lang w:val="en-US"/>
              </w:rPr>
              <w:t>Off</w:t>
            </w:r>
            <w:r w:rsidRPr="00A152B1">
              <w:t>-лайн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:rsidR="00953CDF" w:rsidRDefault="00953CDF" w:rsidP="00953CDF">
            <w:r w:rsidRPr="00C4643A">
              <w:t>2021</w:t>
            </w:r>
          </w:p>
        </w:tc>
      </w:tr>
      <w:tr w:rsidR="00A02026" w:rsidTr="00953CDF">
        <w:tc>
          <w:tcPr>
            <w:tcW w:w="442" w:type="dxa"/>
            <w:shd w:val="clear" w:color="auto" w:fill="B4C6E7" w:themeFill="accent5" w:themeFillTint="66"/>
          </w:tcPr>
          <w:p w:rsidR="00A02026" w:rsidRDefault="00953CDF" w:rsidP="00A02026">
            <w:r>
              <w:t>16</w:t>
            </w:r>
          </w:p>
        </w:tc>
        <w:tc>
          <w:tcPr>
            <w:tcW w:w="3528" w:type="dxa"/>
            <w:shd w:val="clear" w:color="auto" w:fill="B4C6E7" w:themeFill="accent5" w:themeFillTint="66"/>
          </w:tcPr>
          <w:p w:rsidR="00A02026" w:rsidRDefault="00A02026" w:rsidP="00A02026">
            <w:r>
              <w:t>Консультация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:rsidR="00A02026" w:rsidRDefault="00A02026" w:rsidP="00A02026"/>
        </w:tc>
        <w:tc>
          <w:tcPr>
            <w:tcW w:w="709" w:type="dxa"/>
            <w:shd w:val="clear" w:color="auto" w:fill="B4C6E7" w:themeFill="accent5" w:themeFillTint="66"/>
          </w:tcPr>
          <w:p w:rsidR="00A02026" w:rsidRDefault="00A02026" w:rsidP="00A02026"/>
        </w:tc>
        <w:tc>
          <w:tcPr>
            <w:tcW w:w="708" w:type="dxa"/>
            <w:shd w:val="clear" w:color="auto" w:fill="B4C6E7" w:themeFill="accent5" w:themeFillTint="66"/>
          </w:tcPr>
          <w:p w:rsidR="00A02026" w:rsidRDefault="00A02026" w:rsidP="00A02026"/>
        </w:tc>
        <w:tc>
          <w:tcPr>
            <w:tcW w:w="993" w:type="dxa"/>
            <w:shd w:val="clear" w:color="auto" w:fill="B4C6E7" w:themeFill="accent5" w:themeFillTint="66"/>
          </w:tcPr>
          <w:p w:rsidR="00A02026" w:rsidRDefault="00953CDF" w:rsidP="00A02026">
            <w:r>
              <w:t>4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:rsidR="00A02026" w:rsidRDefault="00A02026" w:rsidP="00A02026"/>
        </w:tc>
        <w:tc>
          <w:tcPr>
            <w:tcW w:w="567" w:type="dxa"/>
            <w:shd w:val="clear" w:color="auto" w:fill="B4C6E7" w:themeFill="accent5" w:themeFillTint="66"/>
          </w:tcPr>
          <w:p w:rsidR="00A02026" w:rsidRDefault="00A02026" w:rsidP="00A02026"/>
        </w:tc>
        <w:tc>
          <w:tcPr>
            <w:tcW w:w="1418" w:type="dxa"/>
            <w:shd w:val="clear" w:color="auto" w:fill="B4C6E7" w:themeFill="accent5" w:themeFillTint="66"/>
          </w:tcPr>
          <w:p w:rsidR="00A02026" w:rsidRPr="00A02026" w:rsidRDefault="00A02026" w:rsidP="00A02026">
            <w:r>
              <w:rPr>
                <w:lang w:val="en-US"/>
              </w:rPr>
              <w:t>On</w:t>
            </w:r>
            <w:r w:rsidRPr="00953CDF">
              <w:t>/</w:t>
            </w:r>
            <w:r>
              <w:rPr>
                <w:lang w:val="en-US"/>
              </w:rPr>
              <w:t>Off</w:t>
            </w:r>
            <w:r w:rsidRPr="00953CDF">
              <w:t>-</w:t>
            </w:r>
            <w:r>
              <w:t>лайн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A02026" w:rsidTr="00953CDF">
        <w:tc>
          <w:tcPr>
            <w:tcW w:w="442" w:type="dxa"/>
            <w:shd w:val="clear" w:color="auto" w:fill="FFE599" w:themeFill="accent4" w:themeFillTint="66"/>
          </w:tcPr>
          <w:p w:rsidR="00A02026" w:rsidRDefault="00953CDF" w:rsidP="00A02026">
            <w:r>
              <w:t>17</w:t>
            </w:r>
          </w:p>
        </w:tc>
        <w:tc>
          <w:tcPr>
            <w:tcW w:w="3528" w:type="dxa"/>
            <w:shd w:val="clear" w:color="auto" w:fill="FFE599" w:themeFill="accent4" w:themeFillTint="66"/>
          </w:tcPr>
          <w:p w:rsidR="00A02026" w:rsidRDefault="00A02026" w:rsidP="00A02026">
            <w:r>
              <w:t>Зачет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02026" w:rsidRDefault="00A02026" w:rsidP="00A02026"/>
        </w:tc>
        <w:tc>
          <w:tcPr>
            <w:tcW w:w="709" w:type="dxa"/>
            <w:shd w:val="clear" w:color="auto" w:fill="FFE599" w:themeFill="accent4" w:themeFillTint="66"/>
          </w:tcPr>
          <w:p w:rsidR="00A02026" w:rsidRDefault="00A02026" w:rsidP="00A02026"/>
        </w:tc>
        <w:tc>
          <w:tcPr>
            <w:tcW w:w="708" w:type="dxa"/>
            <w:shd w:val="clear" w:color="auto" w:fill="FFE599" w:themeFill="accent4" w:themeFillTint="66"/>
          </w:tcPr>
          <w:p w:rsidR="00A02026" w:rsidRDefault="00A02026" w:rsidP="00A02026"/>
        </w:tc>
        <w:tc>
          <w:tcPr>
            <w:tcW w:w="993" w:type="dxa"/>
            <w:shd w:val="clear" w:color="auto" w:fill="FFE599" w:themeFill="accent4" w:themeFillTint="66"/>
          </w:tcPr>
          <w:p w:rsidR="00A02026" w:rsidRDefault="00A02026" w:rsidP="00A02026"/>
        </w:tc>
        <w:tc>
          <w:tcPr>
            <w:tcW w:w="850" w:type="dxa"/>
            <w:shd w:val="clear" w:color="auto" w:fill="FFE599" w:themeFill="accent4" w:themeFillTint="66"/>
          </w:tcPr>
          <w:p w:rsidR="00A02026" w:rsidRDefault="00A02026" w:rsidP="00A02026"/>
        </w:tc>
        <w:tc>
          <w:tcPr>
            <w:tcW w:w="567" w:type="dxa"/>
            <w:shd w:val="clear" w:color="auto" w:fill="FFE599" w:themeFill="accent4" w:themeFillTint="66"/>
          </w:tcPr>
          <w:p w:rsidR="00A02026" w:rsidRDefault="00A02026" w:rsidP="00A02026">
            <w:r>
              <w:t>8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A02026" w:rsidRPr="00A02026" w:rsidRDefault="00A02026" w:rsidP="00A02026">
            <w:r>
              <w:rPr>
                <w:lang w:val="en-US"/>
              </w:rPr>
              <w:t>On</w:t>
            </w:r>
            <w:r w:rsidRPr="00953CDF">
              <w:t>/</w:t>
            </w:r>
            <w:r>
              <w:rPr>
                <w:lang w:val="en-US"/>
              </w:rPr>
              <w:t>Off</w:t>
            </w:r>
            <w:r w:rsidRPr="00953CDF">
              <w:t>-</w:t>
            </w:r>
            <w:proofErr w:type="spellStart"/>
            <w:r>
              <w:t>лайн</w:t>
            </w:r>
            <w:proofErr w:type="spellEnd"/>
          </w:p>
        </w:tc>
        <w:tc>
          <w:tcPr>
            <w:tcW w:w="850" w:type="dxa"/>
            <w:shd w:val="clear" w:color="auto" w:fill="FFE599" w:themeFill="accent4" w:themeFillTint="66"/>
          </w:tcPr>
          <w:p w:rsidR="00A02026" w:rsidRDefault="00A02026" w:rsidP="00A02026">
            <w:pPr>
              <w:jc w:val="center"/>
            </w:pPr>
            <w:r>
              <w:t>2021</w:t>
            </w:r>
          </w:p>
        </w:tc>
      </w:tr>
      <w:tr w:rsidR="001D5DE7" w:rsidTr="00A02026">
        <w:tc>
          <w:tcPr>
            <w:tcW w:w="442" w:type="dxa"/>
          </w:tcPr>
          <w:p w:rsidR="001D5DE7" w:rsidRDefault="001D5DE7" w:rsidP="001D5DE7"/>
        </w:tc>
        <w:tc>
          <w:tcPr>
            <w:tcW w:w="3528" w:type="dxa"/>
          </w:tcPr>
          <w:p w:rsidR="001D5DE7" w:rsidRPr="000D4582" w:rsidRDefault="000D4582" w:rsidP="001D5DE7">
            <w:pPr>
              <w:rPr>
                <w:b/>
              </w:rPr>
            </w:pPr>
            <w:r w:rsidRPr="000D4582">
              <w:rPr>
                <w:b/>
              </w:rPr>
              <w:t>Итого:</w:t>
            </w:r>
          </w:p>
        </w:tc>
        <w:tc>
          <w:tcPr>
            <w:tcW w:w="567" w:type="dxa"/>
          </w:tcPr>
          <w:p w:rsidR="001D5DE7" w:rsidRPr="000D4582" w:rsidRDefault="00A81DC1" w:rsidP="001D5DE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1D5DE7" w:rsidRPr="000D4582" w:rsidRDefault="00A81DC1" w:rsidP="001D5DE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</w:tcPr>
          <w:p w:rsidR="001D5DE7" w:rsidRPr="000D4582" w:rsidRDefault="000D4582" w:rsidP="001D5DE7">
            <w:pPr>
              <w:rPr>
                <w:b/>
              </w:rPr>
            </w:pPr>
            <w:r w:rsidRPr="000D4582">
              <w:rPr>
                <w:b/>
              </w:rPr>
              <w:t>2</w:t>
            </w:r>
          </w:p>
        </w:tc>
        <w:tc>
          <w:tcPr>
            <w:tcW w:w="993" w:type="dxa"/>
          </w:tcPr>
          <w:p w:rsidR="001D5DE7" w:rsidRPr="000D4582" w:rsidRDefault="00A81DC1" w:rsidP="001D5D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1D5DE7" w:rsidRPr="000D4582" w:rsidRDefault="00A81DC1" w:rsidP="001D5DE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1D5DE7" w:rsidRPr="000D4582" w:rsidRDefault="000D4582" w:rsidP="001D5DE7">
            <w:pPr>
              <w:rPr>
                <w:b/>
              </w:rPr>
            </w:pPr>
            <w:r w:rsidRPr="000D4582">
              <w:rPr>
                <w:b/>
              </w:rPr>
              <w:t>8</w:t>
            </w:r>
          </w:p>
        </w:tc>
        <w:tc>
          <w:tcPr>
            <w:tcW w:w="1418" w:type="dxa"/>
          </w:tcPr>
          <w:p w:rsidR="001D5DE7" w:rsidRDefault="001D5DE7" w:rsidP="001D5DE7"/>
        </w:tc>
        <w:tc>
          <w:tcPr>
            <w:tcW w:w="850" w:type="dxa"/>
          </w:tcPr>
          <w:p w:rsidR="001D5DE7" w:rsidRDefault="001D5DE7" w:rsidP="001D5DE7"/>
        </w:tc>
      </w:tr>
    </w:tbl>
    <w:p w:rsidR="000D4582" w:rsidRDefault="000D4582">
      <w:r>
        <w:t>.</w:t>
      </w:r>
    </w:p>
    <w:sectPr w:rsidR="000D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7"/>
    <w:rsid w:val="000D4582"/>
    <w:rsid w:val="000E0E31"/>
    <w:rsid w:val="001364F7"/>
    <w:rsid w:val="001D5DE7"/>
    <w:rsid w:val="001E5AAB"/>
    <w:rsid w:val="00320B43"/>
    <w:rsid w:val="00491917"/>
    <w:rsid w:val="005E1316"/>
    <w:rsid w:val="00953CDF"/>
    <w:rsid w:val="00A02026"/>
    <w:rsid w:val="00A81DC1"/>
    <w:rsid w:val="00B77A6A"/>
    <w:rsid w:val="00C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khanyan</dc:creator>
  <cp:keywords/>
  <dc:description/>
  <cp:lastModifiedBy>ASG002866</cp:lastModifiedBy>
  <cp:revision>3</cp:revision>
  <dcterms:created xsi:type="dcterms:W3CDTF">2021-06-18T08:17:00Z</dcterms:created>
  <dcterms:modified xsi:type="dcterms:W3CDTF">2021-06-18T11:35:00Z</dcterms:modified>
</cp:coreProperties>
</file>